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ACF1A1" w14:textId="77777777" w:rsidR="5BD672DE" w:rsidRDefault="00000000" w:rsidP="03CFC0CE">
      <w:pPr>
        <w:spacing w:before="240" w:after="240"/>
        <w:rPr>
          <w:rFonts w:ascii="Poppins" w:eastAsia="Poppins" w:hAnsi="Poppins" w:cs="Poppins"/>
          <w:color w:val="000000" w:themeColor="text1"/>
          <w:sz w:val="21"/>
          <w:szCs w:val="21"/>
        </w:rPr>
      </w:pPr>
      <w:r>
        <w:rPr>
          <w:rFonts w:ascii="Poppins" w:eastAsia="Poppins" w:hAnsi="Poppins" w:cs="Poppins"/>
          <w:b/>
          <w:bCs/>
          <w:color w:val="000000"/>
          <w:sz w:val="21"/>
          <w:szCs w:val="21"/>
          <w:lang w:val="es-ES_tradnl"/>
        </w:rPr>
        <w:t>Carta de correo directa del empleador a los empleados: Recordatorio sobre la atención especializada de Level2</w:t>
      </w:r>
      <w:r>
        <w:rPr>
          <w:rFonts w:ascii="Aptos" w:eastAsia="Aptos" w:hAnsi="Aptos" w:cs="Aptos"/>
          <w:b/>
          <w:bCs/>
          <w:color w:val="000000"/>
          <w:lang w:val="es-ES_tradnl"/>
        </w:rPr>
        <w:t xml:space="preserve"> </w:t>
      </w:r>
    </w:p>
    <w:p w14:paraId="2DBE926B" w14:textId="77777777" w:rsidR="00FE4C18" w:rsidRDefault="00FE4C18" w:rsidP="39C3AC29">
      <w:pPr>
        <w:rPr>
          <w:rFonts w:ascii="Poppins" w:eastAsia="Poppins" w:hAnsi="Poppins" w:cs="Poppins"/>
          <w:color w:val="000000" w:themeColor="text1"/>
          <w:sz w:val="28"/>
          <w:szCs w:val="28"/>
        </w:rPr>
      </w:pPr>
    </w:p>
    <w:p w14:paraId="0303E00D" w14:textId="77777777" w:rsidR="5BD672DE" w:rsidRDefault="00000000" w:rsidP="39C3AC29">
      <w:pPr>
        <w:rPr>
          <w:rFonts w:ascii="Poppins" w:eastAsia="Poppins" w:hAnsi="Poppins" w:cs="Poppins"/>
          <w:color w:val="000000" w:themeColor="text1"/>
          <w:sz w:val="28"/>
          <w:szCs w:val="28"/>
        </w:rPr>
      </w:pPr>
      <w:r>
        <w:rPr>
          <w:rFonts w:ascii="Poppins" w:eastAsia="Poppins" w:hAnsi="Poppins" w:cs="Poppins"/>
          <w:color w:val="000000"/>
          <w:sz w:val="28"/>
          <w:szCs w:val="28"/>
          <w:lang w:val="es-ES_tradnl"/>
        </w:rPr>
        <w:t>&lt;Logo del empleador&gt;</w:t>
      </w:r>
    </w:p>
    <w:p w14:paraId="46B709A5" w14:textId="77777777" w:rsidR="02DEB888" w:rsidRDefault="02DEB888" w:rsidP="02DEB888">
      <w:pPr>
        <w:rPr>
          <w:rFonts w:ascii="Poppins" w:eastAsia="Poppins" w:hAnsi="Poppins" w:cs="Poppins"/>
          <w:color w:val="A02B93" w:themeColor="accent5"/>
          <w:sz w:val="21"/>
          <w:szCs w:val="21"/>
        </w:rPr>
      </w:pPr>
    </w:p>
    <w:p w14:paraId="76F9DE40" w14:textId="77777777" w:rsidR="5BD672DE" w:rsidRDefault="00000000" w:rsidP="39C3AC29">
      <w:pPr>
        <w:rPr>
          <w:rFonts w:ascii="Poppins" w:eastAsia="Poppins" w:hAnsi="Poppins" w:cs="Poppins"/>
          <w:color w:val="A02B93" w:themeColor="accent5"/>
          <w:sz w:val="21"/>
          <w:szCs w:val="21"/>
        </w:rPr>
      </w:pPr>
      <w:r>
        <w:rPr>
          <w:rFonts w:ascii="Poppins" w:eastAsia="Poppins" w:hAnsi="Poppins" w:cs="Poppins"/>
          <w:color w:val="A02B93"/>
          <w:sz w:val="21"/>
          <w:szCs w:val="21"/>
          <w:lang w:val="es-ES_tradnl"/>
        </w:rPr>
        <w:t>[Fecha de correo]</w:t>
      </w:r>
    </w:p>
    <w:p w14:paraId="6AD02FE3" w14:textId="77777777" w:rsidR="5BD672DE" w:rsidRDefault="00000000" w:rsidP="39C3AC29">
      <w:pPr>
        <w:spacing w:after="0" w:line="240" w:lineRule="auto"/>
        <w:rPr>
          <w:rFonts w:ascii="Poppins" w:eastAsia="Poppins" w:hAnsi="Poppins" w:cs="Poppins"/>
          <w:color w:val="A02B93" w:themeColor="accent5"/>
          <w:sz w:val="21"/>
          <w:szCs w:val="21"/>
        </w:rPr>
      </w:pPr>
      <w:r>
        <w:rPr>
          <w:rFonts w:ascii="Poppins" w:eastAsia="Poppins" w:hAnsi="Poppins" w:cs="Poppins"/>
          <w:color w:val="A02B93"/>
          <w:sz w:val="21"/>
          <w:szCs w:val="21"/>
          <w:lang w:val="es-ES_tradnl"/>
        </w:rPr>
        <w:t>[Nombre] [Apellido]</w:t>
      </w:r>
    </w:p>
    <w:p w14:paraId="4FCA1438" w14:textId="77777777" w:rsidR="5BD672DE" w:rsidRDefault="00000000" w:rsidP="39C3AC29">
      <w:pPr>
        <w:spacing w:after="0" w:line="240" w:lineRule="auto"/>
        <w:rPr>
          <w:rFonts w:ascii="Poppins" w:eastAsia="Poppins" w:hAnsi="Poppins" w:cs="Poppins"/>
          <w:color w:val="A02B93" w:themeColor="accent5"/>
          <w:sz w:val="21"/>
          <w:szCs w:val="21"/>
        </w:rPr>
      </w:pPr>
      <w:r>
        <w:rPr>
          <w:rFonts w:ascii="Poppins" w:eastAsia="Poppins" w:hAnsi="Poppins" w:cs="Poppins"/>
          <w:color w:val="A02B93"/>
          <w:sz w:val="21"/>
          <w:szCs w:val="21"/>
          <w:lang w:val="es-ES_tradnl"/>
        </w:rPr>
        <w:t>[Dirección 1]</w:t>
      </w:r>
    </w:p>
    <w:p w14:paraId="167692D2" w14:textId="77777777" w:rsidR="5BD672DE" w:rsidRDefault="00000000" w:rsidP="39C3AC29">
      <w:pPr>
        <w:spacing w:after="0" w:line="240" w:lineRule="auto"/>
        <w:rPr>
          <w:rFonts w:ascii="Poppins" w:eastAsia="Poppins" w:hAnsi="Poppins" w:cs="Poppins"/>
          <w:color w:val="A02B93" w:themeColor="accent5"/>
          <w:sz w:val="21"/>
          <w:szCs w:val="21"/>
        </w:rPr>
      </w:pPr>
      <w:r>
        <w:rPr>
          <w:rFonts w:ascii="Poppins" w:eastAsia="Poppins" w:hAnsi="Poppins" w:cs="Poppins"/>
          <w:color w:val="A02B93"/>
          <w:sz w:val="21"/>
          <w:szCs w:val="21"/>
          <w:lang w:val="es-ES_tradnl"/>
        </w:rPr>
        <w:t>[Dirección 2]</w:t>
      </w:r>
    </w:p>
    <w:p w14:paraId="5DEB3A09" w14:textId="77777777" w:rsidR="5BD672DE" w:rsidRDefault="00000000" w:rsidP="39C3AC29">
      <w:pPr>
        <w:spacing w:after="0" w:line="240" w:lineRule="auto"/>
        <w:rPr>
          <w:rFonts w:ascii="Poppins" w:eastAsia="Poppins" w:hAnsi="Poppins" w:cs="Poppins"/>
          <w:color w:val="A02B93" w:themeColor="accent5"/>
          <w:sz w:val="21"/>
          <w:szCs w:val="21"/>
        </w:rPr>
      </w:pPr>
      <w:r>
        <w:rPr>
          <w:rFonts w:ascii="Poppins" w:eastAsia="Poppins" w:hAnsi="Poppins" w:cs="Poppins"/>
          <w:color w:val="A02B93"/>
          <w:sz w:val="21"/>
          <w:szCs w:val="21"/>
          <w:lang w:val="es-ES_tradnl"/>
        </w:rPr>
        <w:t>[Ciudad], [Estado] [Código postal]</w:t>
      </w:r>
    </w:p>
    <w:p w14:paraId="241E4A81" w14:textId="77777777" w:rsidR="5BD672DE" w:rsidRDefault="5BD672DE" w:rsidP="39C3AC29">
      <w:pPr>
        <w:spacing w:line="240" w:lineRule="auto"/>
        <w:rPr>
          <w:rFonts w:ascii="Poppins" w:eastAsia="Poppins" w:hAnsi="Poppins" w:cs="Poppins"/>
          <w:color w:val="000000" w:themeColor="text1"/>
          <w:sz w:val="21"/>
          <w:szCs w:val="21"/>
        </w:rPr>
      </w:pPr>
    </w:p>
    <w:p w14:paraId="391D0B88" w14:textId="77777777" w:rsidR="5BD672DE" w:rsidRDefault="00000000" w:rsidP="39C3AC29">
      <w:pPr>
        <w:rPr>
          <w:rFonts w:ascii="Poppins" w:eastAsia="Poppins" w:hAnsi="Poppins" w:cs="Poppins"/>
          <w:color w:val="000000" w:themeColor="text1"/>
          <w:sz w:val="21"/>
          <w:szCs w:val="21"/>
        </w:rPr>
      </w:pPr>
      <w:r>
        <w:rPr>
          <w:rFonts w:ascii="Poppins" w:eastAsia="Poppins" w:hAnsi="Poppins" w:cs="Poppins"/>
          <w:color w:val="000000"/>
          <w:sz w:val="21"/>
          <w:szCs w:val="21"/>
          <w:lang w:val="es-ES_tradnl"/>
        </w:rPr>
        <w:t xml:space="preserve">Re: Activa tu beneficio de </w:t>
      </w:r>
      <w:bookmarkStart w:id="0" w:name="OLE_LINK1"/>
      <w:r>
        <w:rPr>
          <w:rFonts w:ascii="Poppins" w:eastAsia="Poppins" w:hAnsi="Poppins" w:cs="Poppins"/>
          <w:color w:val="000000"/>
          <w:sz w:val="21"/>
          <w:szCs w:val="21"/>
          <w:lang w:val="es-ES_tradnl"/>
        </w:rPr>
        <w:t>atención especializada de Level2®</w:t>
      </w:r>
      <w:bookmarkEnd w:id="0"/>
    </w:p>
    <w:p w14:paraId="2A5043FD" w14:textId="77777777" w:rsidR="5BD672DE" w:rsidRDefault="00000000" w:rsidP="39C3AC29">
      <w:pPr>
        <w:rPr>
          <w:rFonts w:ascii="Poppins" w:eastAsia="Poppins" w:hAnsi="Poppins" w:cs="Poppins"/>
          <w:color w:val="000000" w:themeColor="text1"/>
          <w:sz w:val="21"/>
          <w:szCs w:val="21"/>
        </w:rPr>
      </w:pPr>
      <w:r>
        <w:rPr>
          <w:rFonts w:ascii="Poppins" w:eastAsia="Poppins" w:hAnsi="Poppins" w:cs="Poppins"/>
          <w:color w:val="000000"/>
          <w:sz w:val="21"/>
          <w:szCs w:val="21"/>
          <w:lang w:val="es-ES_tradnl"/>
        </w:rPr>
        <w:t xml:space="preserve">Estimado/a </w:t>
      </w:r>
      <w:r>
        <w:rPr>
          <w:rFonts w:ascii="Poppins" w:eastAsia="Poppins" w:hAnsi="Poppins" w:cs="Poppins"/>
          <w:color w:val="A02B93"/>
          <w:sz w:val="21"/>
          <w:szCs w:val="21"/>
          <w:lang w:val="es-ES_tradnl"/>
        </w:rPr>
        <w:t>[Nombre]</w:t>
      </w:r>
      <w:r>
        <w:rPr>
          <w:rFonts w:ascii="Poppins" w:eastAsia="Poppins" w:hAnsi="Poppins" w:cs="Poppins"/>
          <w:color w:val="000000"/>
          <w:sz w:val="21"/>
          <w:szCs w:val="21"/>
          <w:lang w:val="es-ES_tradnl"/>
        </w:rPr>
        <w:t>:</w:t>
      </w:r>
    </w:p>
    <w:p w14:paraId="644D03BF" w14:textId="64F80D3A" w:rsidR="5BD672DE" w:rsidRDefault="00000000" w:rsidP="39C3AC29">
      <w:pPr>
        <w:rPr>
          <w:rFonts w:ascii="Poppins" w:eastAsia="Poppins" w:hAnsi="Poppins" w:cs="Poppins"/>
          <w:color w:val="000000" w:themeColor="text1"/>
          <w:sz w:val="21"/>
          <w:szCs w:val="21"/>
        </w:rPr>
      </w:pPr>
      <w:r>
        <w:rPr>
          <w:rFonts w:ascii="Poppins" w:eastAsia="Poppins" w:hAnsi="Poppins" w:cs="Poppins"/>
          <w:color w:val="000000"/>
          <w:sz w:val="21"/>
          <w:szCs w:val="21"/>
          <w:lang w:val="es-ES_tradnl"/>
        </w:rPr>
        <w:t xml:space="preserve">¡Un recordatorio amistoso de que tu plan de salud incluye acceso a la atención especializada de </w:t>
      </w:r>
      <w:r w:rsidR="00E7331D">
        <w:rPr>
          <w:rFonts w:ascii="Poppins" w:eastAsia="Poppins" w:hAnsi="Poppins" w:cs="Poppins"/>
          <w:color w:val="000000"/>
          <w:sz w:val="21"/>
          <w:szCs w:val="21"/>
          <w:lang w:val="es-ES_tradnl"/>
        </w:rPr>
        <w:t>Level2®</w:t>
      </w:r>
      <w:r>
        <w:rPr>
          <w:rFonts w:ascii="Poppins" w:eastAsia="Poppins" w:hAnsi="Poppins" w:cs="Poppins"/>
          <w:color w:val="000000"/>
          <w:sz w:val="21"/>
          <w:szCs w:val="21"/>
          <w:lang w:val="es-ES_tradnl"/>
        </w:rPr>
        <w:t xml:space="preserve"> </w:t>
      </w:r>
      <w:r>
        <w:rPr>
          <w:rFonts w:ascii="Poppins" w:eastAsia="Poppins" w:hAnsi="Poppins" w:cs="Poppins"/>
          <w:b/>
          <w:bCs/>
          <w:color w:val="000000"/>
          <w:sz w:val="21"/>
          <w:szCs w:val="21"/>
          <w:lang w:val="es-ES_tradnl"/>
        </w:rPr>
        <w:t>sin costo adicional</w:t>
      </w:r>
      <w:r>
        <w:rPr>
          <w:rFonts w:ascii="Poppins" w:eastAsia="Poppins" w:hAnsi="Poppins" w:cs="Poppins"/>
          <w:color w:val="000000"/>
          <w:sz w:val="21"/>
          <w:szCs w:val="21"/>
          <w:lang w:val="es-ES_tradnl"/>
        </w:rPr>
        <w:t xml:space="preserve"> para ti! Este programa está disponible para ayudarte a ti o a cualquier adulto que sea parte de tu plan y que padezca de diabetes tipo 2. </w:t>
      </w:r>
    </w:p>
    <w:p w14:paraId="7995911F" w14:textId="77777777" w:rsidR="5BD672DE" w:rsidRDefault="00000000" w:rsidP="39C3AC29">
      <w:pPr>
        <w:rPr>
          <w:rFonts w:ascii="Poppins" w:eastAsia="Poppins" w:hAnsi="Poppins" w:cs="Poppins"/>
          <w:color w:val="000000" w:themeColor="text1"/>
          <w:sz w:val="21"/>
          <w:szCs w:val="21"/>
        </w:rPr>
      </w:pPr>
      <w:r>
        <w:rPr>
          <w:rFonts w:ascii="Poppins" w:eastAsia="Poppins" w:hAnsi="Poppins" w:cs="Poppins"/>
          <w:color w:val="000000"/>
          <w:sz w:val="21"/>
          <w:szCs w:val="21"/>
          <w:lang w:val="es-ES_tradnl"/>
        </w:rPr>
        <w:t xml:space="preserve">Aquí te mostramos lo que la atención especializada de Level2 brinda a los miembros:  </w:t>
      </w:r>
    </w:p>
    <w:p w14:paraId="79ED5130" w14:textId="77777777" w:rsidR="02AB8C8D" w:rsidRDefault="00000000" w:rsidP="54CED664">
      <w:pPr>
        <w:pStyle w:val="ListParagraph"/>
        <w:numPr>
          <w:ilvl w:val="0"/>
          <w:numId w:val="4"/>
        </w:numPr>
        <w:spacing w:before="240" w:after="240"/>
        <w:rPr>
          <w:rFonts w:ascii="Poppins" w:eastAsia="Poppins" w:hAnsi="Poppins" w:cs="Poppins"/>
          <w:color w:val="000000" w:themeColor="text1"/>
        </w:rPr>
      </w:pPr>
      <w:r>
        <w:rPr>
          <w:rFonts w:ascii="Poppins" w:eastAsia="Poppins" w:hAnsi="Poppins" w:cs="Poppins"/>
          <w:b/>
          <w:bCs/>
          <w:color w:val="000000"/>
          <w:sz w:val="21"/>
          <w:szCs w:val="21"/>
          <w:lang w:val="es-ES_tradnl"/>
        </w:rPr>
        <w:t>Información detallada:</w:t>
      </w:r>
      <w:r>
        <w:rPr>
          <w:rFonts w:ascii="Poppins" w:eastAsia="Poppins" w:hAnsi="Poppins" w:cs="Poppins"/>
          <w:color w:val="000000"/>
          <w:sz w:val="21"/>
          <w:szCs w:val="21"/>
          <w:lang w:val="es-ES_tradnl"/>
        </w:rPr>
        <w:t xml:space="preserve"> empezarás a usar un medidor continuo de glucosa (MCG) sin costo para averiguar qué te resulta más adecuado.</w:t>
      </w:r>
    </w:p>
    <w:p w14:paraId="2050931A" w14:textId="77777777" w:rsidR="02AB8C8D" w:rsidRDefault="00000000" w:rsidP="54CED664">
      <w:pPr>
        <w:pStyle w:val="ListParagraph"/>
        <w:numPr>
          <w:ilvl w:val="0"/>
          <w:numId w:val="4"/>
        </w:numPr>
        <w:rPr>
          <w:rFonts w:ascii="Poppins" w:eastAsia="Poppins" w:hAnsi="Poppins" w:cs="Poppins"/>
          <w:color w:val="000000" w:themeColor="text1"/>
        </w:rPr>
      </w:pPr>
      <w:r>
        <w:rPr>
          <w:rFonts w:ascii="Poppins" w:eastAsia="Poppins" w:hAnsi="Poppins" w:cs="Poppins"/>
          <w:b/>
          <w:bCs/>
          <w:color w:val="000000"/>
          <w:sz w:val="21"/>
          <w:szCs w:val="21"/>
          <w:lang w:val="es-ES_tradnl"/>
        </w:rPr>
        <w:t>Equipo de atención:</w:t>
      </w:r>
      <w:r>
        <w:rPr>
          <w:rFonts w:ascii="Poppins" w:eastAsia="Poppins" w:hAnsi="Poppins" w:cs="Poppins"/>
          <w:color w:val="000000"/>
          <w:sz w:val="21"/>
          <w:szCs w:val="21"/>
          <w:lang w:val="es-ES_tradnl"/>
        </w:rPr>
        <w:t xml:space="preserve"> tendrás acceso virtual a un equipo de atención de expertos que incluye proveedores, enfermeros, orientadores y dietistas, listos para guiarte. </w:t>
      </w:r>
    </w:p>
    <w:p w14:paraId="4E281F3E" w14:textId="77777777" w:rsidR="02AB8C8D" w:rsidRDefault="00000000" w:rsidP="54CED664">
      <w:pPr>
        <w:pStyle w:val="ListParagraph"/>
        <w:numPr>
          <w:ilvl w:val="0"/>
          <w:numId w:val="4"/>
        </w:numPr>
        <w:rPr>
          <w:rFonts w:ascii="Poppins" w:eastAsia="Poppins" w:hAnsi="Poppins" w:cs="Poppins"/>
          <w:color w:val="000000" w:themeColor="text1"/>
        </w:rPr>
      </w:pPr>
      <w:r>
        <w:rPr>
          <w:rFonts w:ascii="Poppins" w:eastAsia="Poppins" w:hAnsi="Poppins" w:cs="Poppins"/>
          <w:b/>
          <w:bCs/>
          <w:color w:val="000000"/>
          <w:sz w:val="21"/>
          <w:szCs w:val="21"/>
          <w:lang w:val="es-ES_tradnl"/>
        </w:rPr>
        <w:t>El método de Level2:</w:t>
      </w:r>
      <w:r>
        <w:rPr>
          <w:rFonts w:ascii="Poppins" w:eastAsia="Poppins" w:hAnsi="Poppins" w:cs="Poppins"/>
          <w:color w:val="000000"/>
          <w:sz w:val="21"/>
          <w:szCs w:val="21"/>
          <w:lang w:val="es-ES_tradnl"/>
        </w:rPr>
        <w:t xml:space="preserve"> es un proceso definido para ayudarte a comprender y trabajar para mejorar el control de la glucosa en una serie de fases.</w:t>
      </w:r>
    </w:p>
    <w:p w14:paraId="74435C58" w14:textId="77777777" w:rsidR="5BD672DE" w:rsidRDefault="00000000" w:rsidP="31F45BF1">
      <w:pPr>
        <w:rPr>
          <w:rFonts w:ascii="Poppins" w:eastAsia="Poppins" w:hAnsi="Poppins" w:cs="Poppins"/>
          <w:color w:val="000000" w:themeColor="text1"/>
          <w:sz w:val="21"/>
          <w:szCs w:val="21"/>
        </w:rPr>
      </w:pPr>
      <w:r>
        <w:rPr>
          <w:rFonts w:ascii="Poppins" w:eastAsia="Poppins" w:hAnsi="Poppins" w:cs="Poppins"/>
          <w:color w:val="000000"/>
          <w:sz w:val="21"/>
          <w:szCs w:val="21"/>
          <w:lang w:val="es-ES_tradnl"/>
        </w:rPr>
        <w:t xml:space="preserve">Únete hoy en </w:t>
      </w:r>
      <w:hyperlink r:id="rId10">
        <w:r w:rsidR="5BD672DE">
          <w:rPr>
            <w:rFonts w:ascii="Aptos" w:eastAsia="Aptos" w:hAnsi="Aptos" w:cs="Aptos"/>
            <w:color w:val="467886"/>
            <w:u w:val="single"/>
            <w:lang w:val="es-ES_tradnl"/>
          </w:rPr>
          <w:t>mylevel2.com/care</w:t>
        </w:r>
      </w:hyperlink>
      <w:r>
        <w:rPr>
          <w:rFonts w:ascii="Aptos" w:eastAsia="Aptos" w:hAnsi="Aptos" w:cs="Aptos"/>
          <w:lang w:val="es-ES_tradnl"/>
        </w:rPr>
        <w:t xml:space="preserve"> </w:t>
      </w:r>
      <w:r>
        <w:rPr>
          <w:rFonts w:ascii="Poppins" w:eastAsia="Poppins" w:hAnsi="Poppins" w:cs="Poppins"/>
          <w:color w:val="000000"/>
          <w:sz w:val="21"/>
          <w:szCs w:val="21"/>
          <w:lang w:val="es-ES_tradnl"/>
        </w:rPr>
        <w:t xml:space="preserve">o hable con un experto al 1-844-302-2821, TTY 711. </w:t>
      </w:r>
    </w:p>
    <w:p w14:paraId="573A9F78" w14:textId="77777777" w:rsidR="74FD0430" w:rsidRDefault="74FD0430" w:rsidP="74FD0430">
      <w:pPr>
        <w:rPr>
          <w:rFonts w:ascii="Poppins" w:eastAsia="Poppins" w:hAnsi="Poppins" w:cs="Poppins"/>
          <w:color w:val="000000" w:themeColor="text1"/>
          <w:sz w:val="21"/>
          <w:szCs w:val="21"/>
        </w:rPr>
      </w:pPr>
    </w:p>
    <w:p w14:paraId="7F04900A" w14:textId="77777777" w:rsidR="00F52208" w:rsidRDefault="00000000" w:rsidP="4EECF38B">
      <w:pPr>
        <w:rPr>
          <w:rFonts w:ascii="Poppins" w:eastAsia="Poppins" w:hAnsi="Poppins" w:cs="Poppins"/>
          <w:color w:val="000000" w:themeColor="text1"/>
          <w:sz w:val="21"/>
          <w:szCs w:val="21"/>
        </w:rPr>
      </w:pPr>
      <w:r>
        <w:rPr>
          <w:rFonts w:ascii="Poppins" w:eastAsia="Poppins" w:hAnsi="Poppins" w:cs="Poppins"/>
          <w:color w:val="000000"/>
          <w:sz w:val="21"/>
          <w:szCs w:val="21"/>
          <w:lang w:val="es-ES_tradnl"/>
        </w:rPr>
        <w:t>Tu equipo en &lt;Nombre de la empresa&gt;</w:t>
      </w:r>
      <w:r>
        <w:rPr>
          <w:rFonts w:ascii="Aptos" w:eastAsia="Aptos" w:hAnsi="Aptos" w:cs="Aptos"/>
          <w:color w:val="000000"/>
          <w:lang w:val="es-ES_tradnl"/>
        </w:rPr>
        <w:t xml:space="preserve"> </w:t>
      </w:r>
    </w:p>
    <w:p w14:paraId="6D16BA7A" w14:textId="77777777" w:rsidR="00F52208" w:rsidRDefault="00F52208" w:rsidP="5052A08A">
      <w:pPr>
        <w:rPr>
          <w:b/>
          <w:bCs/>
        </w:rPr>
      </w:pPr>
    </w:p>
    <w:p w14:paraId="1BFCDB46" w14:textId="77777777" w:rsidR="00F52208" w:rsidRDefault="00F52208" w:rsidP="5052A08A">
      <w:pPr>
        <w:rPr>
          <w:b/>
          <w:bCs/>
        </w:rPr>
      </w:pPr>
    </w:p>
    <w:p w14:paraId="4E74D722" w14:textId="77777777" w:rsidR="00F52208" w:rsidRDefault="00F52208" w:rsidP="5052A08A">
      <w:pPr>
        <w:rPr>
          <w:b/>
          <w:bCs/>
        </w:rPr>
      </w:pPr>
    </w:p>
    <w:p w14:paraId="736E10DC" w14:textId="77777777" w:rsidR="00F52208" w:rsidRDefault="00F52208" w:rsidP="5052A08A">
      <w:pPr>
        <w:rPr>
          <w:b/>
          <w:bCs/>
        </w:rPr>
      </w:pPr>
    </w:p>
    <w:p w14:paraId="6089BC22" w14:textId="1B204EDA" w:rsidR="1B1AB0FE" w:rsidRDefault="00000000" w:rsidP="5052A08A">
      <w:pPr>
        <w:rPr>
          <w:b/>
          <w:bCs/>
        </w:rPr>
      </w:pPr>
      <w:r>
        <w:rPr>
          <w:rFonts w:ascii="Aptos" w:eastAsia="Aptos" w:hAnsi="Aptos" w:cs="Times New Roman"/>
          <w:b/>
          <w:bCs/>
          <w:lang w:val="es-ES_tradnl"/>
        </w:rPr>
        <w:t xml:space="preserve">Correo electrónico del empleador </w:t>
      </w:r>
      <w:r w:rsidR="00E7331D">
        <w:rPr>
          <w:rFonts w:ascii="Aptos" w:eastAsia="Aptos" w:hAnsi="Aptos" w:cs="Times New Roman"/>
          <w:b/>
          <w:bCs/>
          <w:lang w:val="es-ES_tradnl"/>
        </w:rPr>
        <w:t>a</w:t>
      </w:r>
      <w:r w:rsidR="00E7331D">
        <w:rPr>
          <w:rFonts w:ascii="Aptos" w:eastAsia="Aptos" w:hAnsi="Aptos" w:cs="Times New Roman"/>
          <w:b/>
          <w:bCs/>
          <w:lang w:val="es-ES_tradnl"/>
        </w:rPr>
        <w:t xml:space="preserve"> </w:t>
      </w:r>
      <w:r>
        <w:rPr>
          <w:rFonts w:ascii="Aptos" w:eastAsia="Aptos" w:hAnsi="Aptos" w:cs="Times New Roman"/>
          <w:b/>
          <w:bCs/>
          <w:lang w:val="es-ES_tradnl"/>
        </w:rPr>
        <w:t xml:space="preserve">los empleados: Recordatorio sobre la atención especializada de Level2 </w:t>
      </w:r>
    </w:p>
    <w:p w14:paraId="1F035A11" w14:textId="77777777" w:rsidR="1B1AB0FE" w:rsidRDefault="00000000" w:rsidP="001373E6">
      <w:pPr>
        <w:spacing w:after="0"/>
        <w:rPr>
          <w:rFonts w:ascii="Poppins" w:eastAsia="Poppins" w:hAnsi="Poppins" w:cs="Poppins"/>
          <w:color w:val="000000" w:themeColor="text1"/>
          <w:sz w:val="21"/>
          <w:szCs w:val="21"/>
        </w:rPr>
      </w:pPr>
      <w:r>
        <w:rPr>
          <w:rFonts w:ascii="Poppins" w:eastAsia="Poppins" w:hAnsi="Poppins" w:cs="Poppins"/>
          <w:color w:val="000000"/>
          <w:sz w:val="21"/>
          <w:szCs w:val="21"/>
          <w:lang w:val="es-ES_tradnl"/>
        </w:rPr>
        <w:t xml:space="preserve">Línea de asunto: Todavía estás a tiempo de unirte </w:t>
      </w:r>
    </w:p>
    <w:p w14:paraId="5EA2FF5D" w14:textId="77777777" w:rsidR="1B1AB0FE" w:rsidRDefault="00000000" w:rsidP="001373E6">
      <w:pPr>
        <w:spacing w:after="0"/>
        <w:rPr>
          <w:rFonts w:ascii="Poppins" w:eastAsia="Poppins" w:hAnsi="Poppins" w:cs="Poppins"/>
          <w:color w:val="000000" w:themeColor="text1"/>
          <w:sz w:val="21"/>
          <w:szCs w:val="21"/>
        </w:rPr>
      </w:pPr>
      <w:proofErr w:type="spellStart"/>
      <w:r>
        <w:rPr>
          <w:rFonts w:ascii="Poppins" w:eastAsia="Poppins" w:hAnsi="Poppins" w:cs="Poppins"/>
          <w:color w:val="000000"/>
          <w:sz w:val="21"/>
          <w:szCs w:val="21"/>
          <w:lang w:val="es-ES_tradnl"/>
        </w:rPr>
        <w:t>Preencabezado</w:t>
      </w:r>
      <w:proofErr w:type="spellEnd"/>
      <w:r>
        <w:rPr>
          <w:rFonts w:ascii="Poppins" w:eastAsia="Poppins" w:hAnsi="Poppins" w:cs="Poppins"/>
          <w:color w:val="000000"/>
          <w:sz w:val="21"/>
          <w:szCs w:val="21"/>
          <w:lang w:val="es-ES_tradnl"/>
        </w:rPr>
        <w:t xml:space="preserve">: Sin costo adicional. </w:t>
      </w:r>
    </w:p>
    <w:p w14:paraId="2E2B6DAD" w14:textId="77777777" w:rsidR="008D22FC" w:rsidRDefault="008D22FC" w:rsidP="5052A08A">
      <w:pPr>
        <w:rPr>
          <w:rFonts w:ascii="Poppins" w:eastAsia="Poppins" w:hAnsi="Poppins" w:cs="Poppins"/>
          <w:color w:val="000000" w:themeColor="text1"/>
          <w:sz w:val="21"/>
          <w:szCs w:val="21"/>
        </w:rPr>
      </w:pPr>
    </w:p>
    <w:p w14:paraId="531B45FC" w14:textId="77777777" w:rsidR="1B1AB0FE" w:rsidRDefault="00000000" w:rsidP="5052A08A">
      <w:pPr>
        <w:rPr>
          <w:rFonts w:ascii="Poppins" w:eastAsia="Poppins" w:hAnsi="Poppins" w:cs="Poppins"/>
          <w:b/>
          <w:color w:val="000000" w:themeColor="text1"/>
          <w:sz w:val="21"/>
          <w:szCs w:val="21"/>
        </w:rPr>
      </w:pPr>
      <w:r>
        <w:rPr>
          <w:rFonts w:ascii="Poppins" w:eastAsia="Poppins" w:hAnsi="Poppins" w:cs="Poppins"/>
          <w:color w:val="000000"/>
          <w:sz w:val="21"/>
          <w:szCs w:val="21"/>
          <w:lang w:val="es-ES_tradnl"/>
        </w:rPr>
        <w:t xml:space="preserve">Todavía hay tiempo de acceder a la atención especializada de Level2®, un programa que te ayudará a ti o a cualquier adulto que forme parte de tu plan y que padezca de diabetes tipo 2.  Está incluido en los beneficios de tu plan de salud </w:t>
      </w:r>
      <w:r>
        <w:rPr>
          <w:rFonts w:ascii="Poppins" w:eastAsia="Poppins" w:hAnsi="Poppins" w:cs="Poppins"/>
          <w:b/>
          <w:bCs/>
          <w:color w:val="000000"/>
          <w:sz w:val="21"/>
          <w:szCs w:val="21"/>
          <w:lang w:val="es-ES_tradnl"/>
        </w:rPr>
        <w:t>sin costo adicional.</w:t>
      </w:r>
    </w:p>
    <w:p w14:paraId="5858C0F8" w14:textId="77777777" w:rsidR="1B1AB0FE" w:rsidRDefault="00000000" w:rsidP="5052A08A">
      <w:pPr>
        <w:rPr>
          <w:rFonts w:ascii="Poppins" w:eastAsia="Poppins" w:hAnsi="Poppins" w:cs="Poppins"/>
          <w:color w:val="000000" w:themeColor="text1"/>
          <w:sz w:val="21"/>
          <w:szCs w:val="21"/>
        </w:rPr>
      </w:pPr>
      <w:r>
        <w:rPr>
          <w:rFonts w:ascii="Poppins" w:eastAsia="Poppins" w:hAnsi="Poppins" w:cs="Poppins"/>
          <w:color w:val="000000"/>
          <w:sz w:val="21"/>
          <w:szCs w:val="21"/>
          <w:lang w:val="es-ES_tradnl"/>
        </w:rPr>
        <w:t xml:space="preserve">A continuación, te contamos lo que experimentan los miembros: </w:t>
      </w:r>
    </w:p>
    <w:p w14:paraId="5FEFBD90" w14:textId="12809A47" w:rsidR="1B1AB0FE" w:rsidRDefault="00000000" w:rsidP="5052A08A">
      <w:pPr>
        <w:pStyle w:val="ListParagraph"/>
        <w:numPr>
          <w:ilvl w:val="0"/>
          <w:numId w:val="3"/>
        </w:numPr>
        <w:rPr>
          <w:rFonts w:ascii="Poppins" w:eastAsia="Poppins" w:hAnsi="Poppins" w:cs="Poppins"/>
          <w:color w:val="000000" w:themeColor="text1"/>
          <w:sz w:val="21"/>
          <w:szCs w:val="21"/>
        </w:rPr>
      </w:pPr>
      <w:r>
        <w:rPr>
          <w:rFonts w:ascii="Poppins" w:eastAsia="Poppins" w:hAnsi="Poppins" w:cs="Poppins"/>
          <w:b/>
          <w:bCs/>
          <w:color w:val="000000"/>
          <w:sz w:val="21"/>
          <w:szCs w:val="21"/>
          <w:lang w:val="es-ES_tradnl"/>
        </w:rPr>
        <w:t>Información detallada:</w:t>
      </w:r>
      <w:r w:rsidR="00E7331D">
        <w:rPr>
          <w:rFonts w:ascii="Poppins" w:eastAsia="Poppins" w:hAnsi="Poppins" w:cs="Poppins"/>
          <w:b/>
          <w:bCs/>
          <w:color w:val="000000"/>
          <w:sz w:val="21"/>
          <w:szCs w:val="21"/>
          <w:lang w:val="es-ES_tradnl"/>
        </w:rPr>
        <w:t xml:space="preserve"> </w:t>
      </w:r>
      <w:r>
        <w:rPr>
          <w:rFonts w:ascii="Poppins" w:eastAsia="Poppins" w:hAnsi="Poppins" w:cs="Poppins"/>
          <w:color w:val="000000"/>
          <w:sz w:val="21"/>
          <w:szCs w:val="21"/>
          <w:lang w:val="es-ES_tradnl"/>
        </w:rPr>
        <w:t>empezarás a usar un medidor continuo de glucosa (MCG) sin costo para averiguar qué te resulta más adecuado.</w:t>
      </w:r>
    </w:p>
    <w:p w14:paraId="0B48247E" w14:textId="28025149" w:rsidR="1B1AB0FE" w:rsidRDefault="00000000" w:rsidP="5052A08A">
      <w:pPr>
        <w:pStyle w:val="ListParagraph"/>
        <w:numPr>
          <w:ilvl w:val="0"/>
          <w:numId w:val="3"/>
        </w:numPr>
        <w:rPr>
          <w:rFonts w:ascii="Poppins" w:eastAsia="Poppins" w:hAnsi="Poppins" w:cs="Poppins"/>
          <w:color w:val="000000" w:themeColor="text1"/>
          <w:sz w:val="21"/>
          <w:szCs w:val="21"/>
        </w:rPr>
      </w:pPr>
      <w:r>
        <w:rPr>
          <w:rFonts w:ascii="Poppins" w:eastAsia="Poppins" w:hAnsi="Poppins" w:cs="Poppins"/>
          <w:b/>
          <w:bCs/>
          <w:color w:val="000000"/>
          <w:sz w:val="21"/>
          <w:szCs w:val="21"/>
          <w:lang w:val="es-ES_tradnl"/>
        </w:rPr>
        <w:t>Equipo de atención:</w:t>
      </w:r>
      <w:r w:rsidR="00E7331D">
        <w:rPr>
          <w:rFonts w:ascii="Poppins" w:eastAsia="Poppins" w:hAnsi="Poppins" w:cs="Poppins"/>
          <w:b/>
          <w:bCs/>
          <w:color w:val="000000"/>
          <w:sz w:val="21"/>
          <w:szCs w:val="21"/>
          <w:lang w:val="es-ES_tradnl"/>
        </w:rPr>
        <w:t xml:space="preserve"> </w:t>
      </w:r>
      <w:r>
        <w:rPr>
          <w:rFonts w:ascii="Poppins" w:eastAsia="Poppins" w:hAnsi="Poppins" w:cs="Poppins"/>
          <w:color w:val="000000"/>
          <w:sz w:val="21"/>
          <w:szCs w:val="21"/>
          <w:lang w:val="es-ES_tradnl"/>
        </w:rPr>
        <w:t xml:space="preserve">tendrás acceso virtual a expertos que incluyen proveedores, enfermeros, orientadores y dietistas, listos para guiarte. </w:t>
      </w:r>
    </w:p>
    <w:p w14:paraId="69ACADD1" w14:textId="77777777" w:rsidR="1B1AB0FE" w:rsidRDefault="00000000" w:rsidP="5052A08A">
      <w:pPr>
        <w:pStyle w:val="ListParagraph"/>
        <w:numPr>
          <w:ilvl w:val="0"/>
          <w:numId w:val="3"/>
        </w:numPr>
        <w:rPr>
          <w:rFonts w:ascii="Poppins" w:eastAsia="Poppins" w:hAnsi="Poppins" w:cs="Poppins"/>
          <w:color w:val="000000" w:themeColor="text1"/>
          <w:sz w:val="21"/>
          <w:szCs w:val="21"/>
        </w:rPr>
      </w:pPr>
      <w:r>
        <w:rPr>
          <w:rFonts w:ascii="Poppins" w:eastAsia="Poppins" w:hAnsi="Poppins" w:cs="Poppins"/>
          <w:b/>
          <w:bCs/>
          <w:color w:val="000000"/>
          <w:sz w:val="21"/>
          <w:szCs w:val="21"/>
          <w:lang w:val="es-ES_tradnl"/>
        </w:rPr>
        <w:t>El método de Level2:</w:t>
      </w:r>
      <w:r>
        <w:rPr>
          <w:rFonts w:ascii="Poppins" w:eastAsia="Poppins" w:hAnsi="Poppins" w:cs="Poppins"/>
          <w:color w:val="000000"/>
          <w:sz w:val="21"/>
          <w:szCs w:val="21"/>
          <w:lang w:val="es-ES_tradnl"/>
        </w:rPr>
        <w:t xml:space="preserve"> es un proceso definido para ayudarte a comprender y trabajar para mejorar el control de la glucosa en una serie de fases.</w:t>
      </w:r>
    </w:p>
    <w:p w14:paraId="20952609" w14:textId="77777777" w:rsidR="0EF19A48" w:rsidRDefault="00000000" w:rsidP="0EF19A48">
      <w:pPr>
        <w:rPr>
          <w:rFonts w:ascii="Poppins" w:eastAsia="Poppins" w:hAnsi="Poppins" w:cs="Poppins"/>
          <w:color w:val="000000" w:themeColor="text1"/>
          <w:sz w:val="21"/>
          <w:szCs w:val="21"/>
        </w:rPr>
      </w:pPr>
      <w:r>
        <w:rPr>
          <w:rFonts w:ascii="Poppins" w:eastAsia="Poppins" w:hAnsi="Poppins" w:cs="Poppins"/>
          <w:color w:val="000000"/>
          <w:sz w:val="21"/>
          <w:szCs w:val="21"/>
          <w:lang w:val="es-ES_tradnl"/>
        </w:rPr>
        <w:t xml:space="preserve">Únete hoy en </w:t>
      </w:r>
      <w:hyperlink r:id="rId11">
        <w:r w:rsidR="0EF19A48">
          <w:rPr>
            <w:rFonts w:ascii="Aptos" w:eastAsia="Aptos" w:hAnsi="Aptos" w:cs="Aptos"/>
            <w:color w:val="467886"/>
            <w:u w:val="single"/>
            <w:lang w:val="es-ES_tradnl"/>
          </w:rPr>
          <w:t>mylevel2.com/care</w:t>
        </w:r>
      </w:hyperlink>
      <w:r>
        <w:rPr>
          <w:rFonts w:ascii="Poppins" w:eastAsia="Poppins" w:hAnsi="Poppins" w:cs="Poppins"/>
          <w:color w:val="000000"/>
          <w:sz w:val="21"/>
          <w:szCs w:val="21"/>
          <w:lang w:val="es-ES_tradnl"/>
        </w:rPr>
        <w:t xml:space="preserve"> o hable con un experto de Level2 al 1-844-302-2821, TTY 711.</w:t>
      </w:r>
    </w:p>
    <w:sectPr w:rsidR="0EF19A48" w:rsidSect="001373E6">
      <w:headerReference w:type="default" r:id="rId12"/>
      <w:footerReference w:type="default" r:id="rId13"/>
      <w:pgSz w:w="12240" w:h="15840"/>
      <w:pgMar w:top="1440" w:right="1440" w:bottom="1008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2AD173" w14:textId="77777777" w:rsidR="00024428" w:rsidRDefault="00024428">
      <w:pPr>
        <w:spacing w:after="0" w:line="240" w:lineRule="auto"/>
      </w:pPr>
      <w:r>
        <w:separator/>
      </w:r>
    </w:p>
  </w:endnote>
  <w:endnote w:type="continuationSeparator" w:id="0">
    <w:p w14:paraId="6D3088BC" w14:textId="77777777" w:rsidR="00024428" w:rsidRDefault="000244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Poppins">
    <w:panose1 w:val="00000500000000000000"/>
    <w:charset w:val="4D"/>
    <w:family w:val="auto"/>
    <w:pitch w:val="variable"/>
    <w:sig w:usb0="00008007" w:usb1="00000000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120"/>
      <w:gridCol w:w="3120"/>
      <w:gridCol w:w="3120"/>
    </w:tblGrid>
    <w:tr w:rsidR="000C0066" w14:paraId="24B4BAEC" w14:textId="77777777" w:rsidTr="462BFAB0">
      <w:trPr>
        <w:trHeight w:val="300"/>
      </w:trPr>
      <w:tc>
        <w:tcPr>
          <w:tcW w:w="3120" w:type="dxa"/>
        </w:tcPr>
        <w:p w14:paraId="41A693E9" w14:textId="77777777" w:rsidR="462BFAB0" w:rsidRDefault="462BFAB0" w:rsidP="462BFAB0">
          <w:pPr>
            <w:pStyle w:val="Header"/>
            <w:ind w:left="-115"/>
          </w:pPr>
        </w:p>
      </w:tc>
      <w:tc>
        <w:tcPr>
          <w:tcW w:w="3120" w:type="dxa"/>
        </w:tcPr>
        <w:p w14:paraId="2E852797" w14:textId="77777777" w:rsidR="462BFAB0" w:rsidRDefault="462BFAB0" w:rsidP="462BFAB0">
          <w:pPr>
            <w:pStyle w:val="Header"/>
            <w:jc w:val="center"/>
          </w:pPr>
        </w:p>
      </w:tc>
      <w:tc>
        <w:tcPr>
          <w:tcW w:w="3120" w:type="dxa"/>
        </w:tcPr>
        <w:p w14:paraId="454C8C72" w14:textId="77777777" w:rsidR="462BFAB0" w:rsidRDefault="462BFAB0" w:rsidP="462BFAB0">
          <w:pPr>
            <w:pStyle w:val="Header"/>
            <w:ind w:right="-115"/>
            <w:jc w:val="right"/>
          </w:pPr>
        </w:p>
      </w:tc>
    </w:tr>
  </w:tbl>
  <w:p w14:paraId="4473AA7A" w14:textId="77777777" w:rsidR="001A2750" w:rsidRDefault="001A275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D2FA3E" w14:textId="77777777" w:rsidR="00024428" w:rsidRDefault="00024428">
      <w:pPr>
        <w:spacing w:after="0" w:line="240" w:lineRule="auto"/>
      </w:pPr>
      <w:r>
        <w:separator/>
      </w:r>
    </w:p>
  </w:footnote>
  <w:footnote w:type="continuationSeparator" w:id="0">
    <w:p w14:paraId="2D42A21A" w14:textId="77777777" w:rsidR="00024428" w:rsidRDefault="000244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B989D4" w14:textId="77777777" w:rsidR="00BD0B89" w:rsidRDefault="00000000" w:rsidP="28C31AF8">
    <w:r>
      <w:rPr>
        <w:noProof/>
      </w:rPr>
      <w:drawing>
        <wp:inline distT="0" distB="0" distL="0" distR="0" wp14:anchorId="515DFF53" wp14:editId="1E18E294">
          <wp:extent cx="5943600" cy="733425"/>
          <wp:effectExtent l="0" t="0" r="0" b="0"/>
          <wp:docPr id="2113392231" name="Picture 132209048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13392231" name="Picture 132209048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43600" cy="7334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20E8B5"/>
    <w:multiLevelType w:val="hybridMultilevel"/>
    <w:tmpl w:val="FFFFFFFF"/>
    <w:lvl w:ilvl="0" w:tplc="FE4098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606301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A86F50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5A03ED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AE45F6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3A0330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C1A25D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37646E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E12017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C99F70"/>
    <w:multiLevelType w:val="hybridMultilevel"/>
    <w:tmpl w:val="DF30D100"/>
    <w:lvl w:ilvl="0" w:tplc="C436E5C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4E038C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76ED45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F44216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BD090C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C427F1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2C645B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7A6AE7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A5A217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36F5EE"/>
    <w:multiLevelType w:val="hybridMultilevel"/>
    <w:tmpl w:val="8032A63E"/>
    <w:lvl w:ilvl="0" w:tplc="A5BA720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34AA9A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6783DC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436DB0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E96204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7264A5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E40AE1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6A46D8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7F8DDE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6607FBD"/>
    <w:multiLevelType w:val="hybridMultilevel"/>
    <w:tmpl w:val="A27632C6"/>
    <w:lvl w:ilvl="0" w:tplc="6144C3C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348589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454E5C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A56D2D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7A85E0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BC819F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3187CB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2E2940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7FE869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58130708">
    <w:abstractNumId w:val="3"/>
  </w:num>
  <w:num w:numId="2" w16cid:durableId="86658520">
    <w:abstractNumId w:val="2"/>
  </w:num>
  <w:num w:numId="3" w16cid:durableId="326443732">
    <w:abstractNumId w:val="1"/>
  </w:num>
  <w:num w:numId="4" w16cid:durableId="19157787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6"/>
  <w:proofState w:spelling="clean" w:grammar="clean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73CA7EF8"/>
    <w:rsid w:val="0000002F"/>
    <w:rsid w:val="00000520"/>
    <w:rsid w:val="00005AC7"/>
    <w:rsid w:val="00006ECA"/>
    <w:rsid w:val="0001050B"/>
    <w:rsid w:val="00013F2C"/>
    <w:rsid w:val="0001691D"/>
    <w:rsid w:val="000207D2"/>
    <w:rsid w:val="00020CC7"/>
    <w:rsid w:val="00024428"/>
    <w:rsid w:val="000254A8"/>
    <w:rsid w:val="00026738"/>
    <w:rsid w:val="0003131F"/>
    <w:rsid w:val="0003569D"/>
    <w:rsid w:val="00045232"/>
    <w:rsid w:val="0004733C"/>
    <w:rsid w:val="000473A4"/>
    <w:rsid w:val="000538E2"/>
    <w:rsid w:val="00067308"/>
    <w:rsid w:val="00072285"/>
    <w:rsid w:val="00072E75"/>
    <w:rsid w:val="00077143"/>
    <w:rsid w:val="00080A07"/>
    <w:rsid w:val="00081631"/>
    <w:rsid w:val="00082EF1"/>
    <w:rsid w:val="000850C0"/>
    <w:rsid w:val="00090A8F"/>
    <w:rsid w:val="00092509"/>
    <w:rsid w:val="000A3130"/>
    <w:rsid w:val="000A3AE0"/>
    <w:rsid w:val="000A4CE2"/>
    <w:rsid w:val="000A6A57"/>
    <w:rsid w:val="000B3F52"/>
    <w:rsid w:val="000B6340"/>
    <w:rsid w:val="000C0066"/>
    <w:rsid w:val="000C0278"/>
    <w:rsid w:val="000C1E57"/>
    <w:rsid w:val="000C1FD4"/>
    <w:rsid w:val="000D047B"/>
    <w:rsid w:val="000D06AD"/>
    <w:rsid w:val="000D0A7E"/>
    <w:rsid w:val="000D4E46"/>
    <w:rsid w:val="000D5636"/>
    <w:rsid w:val="000D624C"/>
    <w:rsid w:val="000E224C"/>
    <w:rsid w:val="000E43BB"/>
    <w:rsid w:val="000E6771"/>
    <w:rsid w:val="000E75F9"/>
    <w:rsid w:val="000F72E2"/>
    <w:rsid w:val="000F76E7"/>
    <w:rsid w:val="0010123A"/>
    <w:rsid w:val="00102FCC"/>
    <w:rsid w:val="00103780"/>
    <w:rsid w:val="00105B7D"/>
    <w:rsid w:val="001067AF"/>
    <w:rsid w:val="00106881"/>
    <w:rsid w:val="0010790A"/>
    <w:rsid w:val="001106DB"/>
    <w:rsid w:val="00111AE2"/>
    <w:rsid w:val="0012194C"/>
    <w:rsid w:val="00124369"/>
    <w:rsid w:val="00125205"/>
    <w:rsid w:val="00126972"/>
    <w:rsid w:val="001279FA"/>
    <w:rsid w:val="00136A9A"/>
    <w:rsid w:val="001373E6"/>
    <w:rsid w:val="00140B7F"/>
    <w:rsid w:val="001429A7"/>
    <w:rsid w:val="00145D01"/>
    <w:rsid w:val="00147775"/>
    <w:rsid w:val="00151565"/>
    <w:rsid w:val="001520CE"/>
    <w:rsid w:val="001602BB"/>
    <w:rsid w:val="00164233"/>
    <w:rsid w:val="001658BB"/>
    <w:rsid w:val="00173D12"/>
    <w:rsid w:val="0017479D"/>
    <w:rsid w:val="0017544A"/>
    <w:rsid w:val="00177233"/>
    <w:rsid w:val="00191E2F"/>
    <w:rsid w:val="001A1B43"/>
    <w:rsid w:val="001A2750"/>
    <w:rsid w:val="001A63DA"/>
    <w:rsid w:val="001B3868"/>
    <w:rsid w:val="001B5922"/>
    <w:rsid w:val="001B74DD"/>
    <w:rsid w:val="001B760D"/>
    <w:rsid w:val="001C00F5"/>
    <w:rsid w:val="001D447A"/>
    <w:rsid w:val="001D6FAE"/>
    <w:rsid w:val="001E1096"/>
    <w:rsid w:val="001E1B47"/>
    <w:rsid w:val="001E6464"/>
    <w:rsid w:val="001F6183"/>
    <w:rsid w:val="001F79BD"/>
    <w:rsid w:val="001F7E3C"/>
    <w:rsid w:val="00204365"/>
    <w:rsid w:val="0021167B"/>
    <w:rsid w:val="00211736"/>
    <w:rsid w:val="00213B76"/>
    <w:rsid w:val="00217001"/>
    <w:rsid w:val="00221054"/>
    <w:rsid w:val="002210FD"/>
    <w:rsid w:val="00224972"/>
    <w:rsid w:val="002314FE"/>
    <w:rsid w:val="00240B46"/>
    <w:rsid w:val="00243BBE"/>
    <w:rsid w:val="0024583A"/>
    <w:rsid w:val="00251D27"/>
    <w:rsid w:val="002563A7"/>
    <w:rsid w:val="002628AA"/>
    <w:rsid w:val="002638BC"/>
    <w:rsid w:val="00270455"/>
    <w:rsid w:val="002742D6"/>
    <w:rsid w:val="002761F5"/>
    <w:rsid w:val="00283007"/>
    <w:rsid w:val="0028483A"/>
    <w:rsid w:val="00287562"/>
    <w:rsid w:val="00292C23"/>
    <w:rsid w:val="00293B9E"/>
    <w:rsid w:val="00297563"/>
    <w:rsid w:val="002A30E6"/>
    <w:rsid w:val="002A4C57"/>
    <w:rsid w:val="002A6962"/>
    <w:rsid w:val="002B06F9"/>
    <w:rsid w:val="002B32A3"/>
    <w:rsid w:val="002B3BEF"/>
    <w:rsid w:val="002B4E98"/>
    <w:rsid w:val="002C2535"/>
    <w:rsid w:val="002C4064"/>
    <w:rsid w:val="002D0650"/>
    <w:rsid w:val="002D17B4"/>
    <w:rsid w:val="002E3403"/>
    <w:rsid w:val="002E3CC2"/>
    <w:rsid w:val="002E45C0"/>
    <w:rsid w:val="002E57B2"/>
    <w:rsid w:val="002E6EE5"/>
    <w:rsid w:val="002F1897"/>
    <w:rsid w:val="00321CB7"/>
    <w:rsid w:val="003233FE"/>
    <w:rsid w:val="00324318"/>
    <w:rsid w:val="00327643"/>
    <w:rsid w:val="00336B6B"/>
    <w:rsid w:val="00336D43"/>
    <w:rsid w:val="00336E5A"/>
    <w:rsid w:val="0034224D"/>
    <w:rsid w:val="00343B03"/>
    <w:rsid w:val="00345592"/>
    <w:rsid w:val="00345F94"/>
    <w:rsid w:val="003466A5"/>
    <w:rsid w:val="0034681E"/>
    <w:rsid w:val="00350C34"/>
    <w:rsid w:val="0035138C"/>
    <w:rsid w:val="00353268"/>
    <w:rsid w:val="0035537B"/>
    <w:rsid w:val="00356F14"/>
    <w:rsid w:val="0036246F"/>
    <w:rsid w:val="00363045"/>
    <w:rsid w:val="003666F2"/>
    <w:rsid w:val="00375772"/>
    <w:rsid w:val="00382E46"/>
    <w:rsid w:val="00384BD6"/>
    <w:rsid w:val="00384C36"/>
    <w:rsid w:val="003A3D5F"/>
    <w:rsid w:val="003A74C2"/>
    <w:rsid w:val="003A7C4A"/>
    <w:rsid w:val="003B4E46"/>
    <w:rsid w:val="003C1C75"/>
    <w:rsid w:val="003D43B9"/>
    <w:rsid w:val="003E1E05"/>
    <w:rsid w:val="003E7617"/>
    <w:rsid w:val="003E772C"/>
    <w:rsid w:val="003F00C7"/>
    <w:rsid w:val="0040033E"/>
    <w:rsid w:val="00403DFA"/>
    <w:rsid w:val="0040467D"/>
    <w:rsid w:val="004120D2"/>
    <w:rsid w:val="004131FB"/>
    <w:rsid w:val="0041325F"/>
    <w:rsid w:val="00414CC4"/>
    <w:rsid w:val="0041547E"/>
    <w:rsid w:val="00416AB5"/>
    <w:rsid w:val="00426DC4"/>
    <w:rsid w:val="00432552"/>
    <w:rsid w:val="00437A56"/>
    <w:rsid w:val="004406DB"/>
    <w:rsid w:val="00442BDF"/>
    <w:rsid w:val="00445A37"/>
    <w:rsid w:val="004463D5"/>
    <w:rsid w:val="004514C1"/>
    <w:rsid w:val="00452559"/>
    <w:rsid w:val="00460FE3"/>
    <w:rsid w:val="00474D09"/>
    <w:rsid w:val="004774BB"/>
    <w:rsid w:val="00483925"/>
    <w:rsid w:val="00485297"/>
    <w:rsid w:val="00490985"/>
    <w:rsid w:val="0049260C"/>
    <w:rsid w:val="004938DC"/>
    <w:rsid w:val="00493EFF"/>
    <w:rsid w:val="004965B1"/>
    <w:rsid w:val="004B02C9"/>
    <w:rsid w:val="004B5D9D"/>
    <w:rsid w:val="004B76CC"/>
    <w:rsid w:val="004C0BED"/>
    <w:rsid w:val="004C0D3A"/>
    <w:rsid w:val="004C438C"/>
    <w:rsid w:val="004C6362"/>
    <w:rsid w:val="004D0A28"/>
    <w:rsid w:val="004D4384"/>
    <w:rsid w:val="004E047D"/>
    <w:rsid w:val="004F022E"/>
    <w:rsid w:val="004F5EE1"/>
    <w:rsid w:val="00506AF1"/>
    <w:rsid w:val="00511811"/>
    <w:rsid w:val="00512A09"/>
    <w:rsid w:val="005211C7"/>
    <w:rsid w:val="00521291"/>
    <w:rsid w:val="005346FE"/>
    <w:rsid w:val="00536218"/>
    <w:rsid w:val="005406F8"/>
    <w:rsid w:val="00541C40"/>
    <w:rsid w:val="00541D7C"/>
    <w:rsid w:val="00541FC6"/>
    <w:rsid w:val="005454EA"/>
    <w:rsid w:val="00546477"/>
    <w:rsid w:val="0055162A"/>
    <w:rsid w:val="0055559C"/>
    <w:rsid w:val="00560A5D"/>
    <w:rsid w:val="00564BFC"/>
    <w:rsid w:val="00571B28"/>
    <w:rsid w:val="00583E52"/>
    <w:rsid w:val="00584FD5"/>
    <w:rsid w:val="0058601C"/>
    <w:rsid w:val="0058684B"/>
    <w:rsid w:val="00586E9D"/>
    <w:rsid w:val="00587EBC"/>
    <w:rsid w:val="005A0B3B"/>
    <w:rsid w:val="005A1D97"/>
    <w:rsid w:val="005A493B"/>
    <w:rsid w:val="005A69E9"/>
    <w:rsid w:val="005A6ADC"/>
    <w:rsid w:val="005B5051"/>
    <w:rsid w:val="005B5A2D"/>
    <w:rsid w:val="005B7067"/>
    <w:rsid w:val="005C145D"/>
    <w:rsid w:val="005D53D8"/>
    <w:rsid w:val="005E02E6"/>
    <w:rsid w:val="005E2FB2"/>
    <w:rsid w:val="005E6535"/>
    <w:rsid w:val="005E6669"/>
    <w:rsid w:val="005F08C6"/>
    <w:rsid w:val="005F7EB5"/>
    <w:rsid w:val="00600295"/>
    <w:rsid w:val="0060199D"/>
    <w:rsid w:val="006021BA"/>
    <w:rsid w:val="00602858"/>
    <w:rsid w:val="0060613F"/>
    <w:rsid w:val="006074B0"/>
    <w:rsid w:val="00610EBC"/>
    <w:rsid w:val="006112DB"/>
    <w:rsid w:val="00615256"/>
    <w:rsid w:val="00624F97"/>
    <w:rsid w:val="00631634"/>
    <w:rsid w:val="00637AB2"/>
    <w:rsid w:val="00637AD2"/>
    <w:rsid w:val="00640643"/>
    <w:rsid w:val="00645888"/>
    <w:rsid w:val="00651484"/>
    <w:rsid w:val="00653697"/>
    <w:rsid w:val="006652E0"/>
    <w:rsid w:val="00673C0F"/>
    <w:rsid w:val="0067743A"/>
    <w:rsid w:val="00681C00"/>
    <w:rsid w:val="00685F92"/>
    <w:rsid w:val="00686BFB"/>
    <w:rsid w:val="006877E8"/>
    <w:rsid w:val="00690200"/>
    <w:rsid w:val="006915CE"/>
    <w:rsid w:val="00692123"/>
    <w:rsid w:val="00693578"/>
    <w:rsid w:val="006957EE"/>
    <w:rsid w:val="006969A6"/>
    <w:rsid w:val="006A10BF"/>
    <w:rsid w:val="006A1522"/>
    <w:rsid w:val="006A223D"/>
    <w:rsid w:val="006A42D3"/>
    <w:rsid w:val="006A76E6"/>
    <w:rsid w:val="006B494A"/>
    <w:rsid w:val="006C05C9"/>
    <w:rsid w:val="006C1654"/>
    <w:rsid w:val="006C4BBF"/>
    <w:rsid w:val="006E4442"/>
    <w:rsid w:val="006E652D"/>
    <w:rsid w:val="006F2625"/>
    <w:rsid w:val="006F3001"/>
    <w:rsid w:val="00700BD0"/>
    <w:rsid w:val="00700CA0"/>
    <w:rsid w:val="00701B25"/>
    <w:rsid w:val="007058A2"/>
    <w:rsid w:val="00706104"/>
    <w:rsid w:val="00714655"/>
    <w:rsid w:val="00714AC1"/>
    <w:rsid w:val="00720CB8"/>
    <w:rsid w:val="007228B1"/>
    <w:rsid w:val="00726178"/>
    <w:rsid w:val="00731AC6"/>
    <w:rsid w:val="007348FC"/>
    <w:rsid w:val="00737A2A"/>
    <w:rsid w:val="0074355A"/>
    <w:rsid w:val="00745B0D"/>
    <w:rsid w:val="00745CAE"/>
    <w:rsid w:val="00752026"/>
    <w:rsid w:val="0075435F"/>
    <w:rsid w:val="00760CBA"/>
    <w:rsid w:val="00761734"/>
    <w:rsid w:val="007621DF"/>
    <w:rsid w:val="00764F56"/>
    <w:rsid w:val="007661EE"/>
    <w:rsid w:val="0077208D"/>
    <w:rsid w:val="00776DC2"/>
    <w:rsid w:val="007808AB"/>
    <w:rsid w:val="007853E5"/>
    <w:rsid w:val="0079405A"/>
    <w:rsid w:val="00794575"/>
    <w:rsid w:val="007A0451"/>
    <w:rsid w:val="007A3CB6"/>
    <w:rsid w:val="007A43B5"/>
    <w:rsid w:val="007A6F9C"/>
    <w:rsid w:val="007B10AE"/>
    <w:rsid w:val="007B264A"/>
    <w:rsid w:val="007B63B2"/>
    <w:rsid w:val="007B79B9"/>
    <w:rsid w:val="007C6232"/>
    <w:rsid w:val="007C7B34"/>
    <w:rsid w:val="007D0439"/>
    <w:rsid w:val="007D104C"/>
    <w:rsid w:val="007D5672"/>
    <w:rsid w:val="007E002A"/>
    <w:rsid w:val="007E1BA7"/>
    <w:rsid w:val="007F0B2C"/>
    <w:rsid w:val="00801134"/>
    <w:rsid w:val="00802BD1"/>
    <w:rsid w:val="008039BA"/>
    <w:rsid w:val="00805694"/>
    <w:rsid w:val="00805AC2"/>
    <w:rsid w:val="00811AFA"/>
    <w:rsid w:val="00816F4F"/>
    <w:rsid w:val="008179AE"/>
    <w:rsid w:val="008250DF"/>
    <w:rsid w:val="008276ED"/>
    <w:rsid w:val="00827C04"/>
    <w:rsid w:val="008424CA"/>
    <w:rsid w:val="00850807"/>
    <w:rsid w:val="00852182"/>
    <w:rsid w:val="008523A7"/>
    <w:rsid w:val="00853D0A"/>
    <w:rsid w:val="008564B0"/>
    <w:rsid w:val="00857806"/>
    <w:rsid w:val="00862163"/>
    <w:rsid w:val="008629F7"/>
    <w:rsid w:val="00862FFB"/>
    <w:rsid w:val="00866913"/>
    <w:rsid w:val="00867A33"/>
    <w:rsid w:val="00874EA7"/>
    <w:rsid w:val="00887965"/>
    <w:rsid w:val="00887BCF"/>
    <w:rsid w:val="008927DE"/>
    <w:rsid w:val="00893650"/>
    <w:rsid w:val="008966D1"/>
    <w:rsid w:val="008A27D4"/>
    <w:rsid w:val="008A543A"/>
    <w:rsid w:val="008A5E5E"/>
    <w:rsid w:val="008B1A7B"/>
    <w:rsid w:val="008C19D8"/>
    <w:rsid w:val="008C6E53"/>
    <w:rsid w:val="008D22FC"/>
    <w:rsid w:val="008E5184"/>
    <w:rsid w:val="008E7CA5"/>
    <w:rsid w:val="008F25D3"/>
    <w:rsid w:val="008F3C1F"/>
    <w:rsid w:val="00901380"/>
    <w:rsid w:val="00902E65"/>
    <w:rsid w:val="009048D6"/>
    <w:rsid w:val="00910524"/>
    <w:rsid w:val="00915071"/>
    <w:rsid w:val="00916B66"/>
    <w:rsid w:val="0091722A"/>
    <w:rsid w:val="00926748"/>
    <w:rsid w:val="009322B8"/>
    <w:rsid w:val="00933941"/>
    <w:rsid w:val="00936078"/>
    <w:rsid w:val="009430D0"/>
    <w:rsid w:val="00945D29"/>
    <w:rsid w:val="00951B1F"/>
    <w:rsid w:val="00953F0F"/>
    <w:rsid w:val="009602ED"/>
    <w:rsid w:val="00964B5E"/>
    <w:rsid w:val="0097081E"/>
    <w:rsid w:val="00972E48"/>
    <w:rsid w:val="00974E28"/>
    <w:rsid w:val="00976D86"/>
    <w:rsid w:val="00976EA5"/>
    <w:rsid w:val="00980F04"/>
    <w:rsid w:val="00980FC5"/>
    <w:rsid w:val="00981383"/>
    <w:rsid w:val="00987C1E"/>
    <w:rsid w:val="00993475"/>
    <w:rsid w:val="009961D4"/>
    <w:rsid w:val="009A2C0D"/>
    <w:rsid w:val="009A5E09"/>
    <w:rsid w:val="009A6002"/>
    <w:rsid w:val="009A70E5"/>
    <w:rsid w:val="009B2BB3"/>
    <w:rsid w:val="009B585A"/>
    <w:rsid w:val="009B6A7B"/>
    <w:rsid w:val="009C3A11"/>
    <w:rsid w:val="009C69F4"/>
    <w:rsid w:val="009D19EA"/>
    <w:rsid w:val="009D38DD"/>
    <w:rsid w:val="009D6606"/>
    <w:rsid w:val="009D7C2C"/>
    <w:rsid w:val="009E1299"/>
    <w:rsid w:val="009E2DDD"/>
    <w:rsid w:val="009F39DF"/>
    <w:rsid w:val="009F634B"/>
    <w:rsid w:val="009F7C23"/>
    <w:rsid w:val="00A05037"/>
    <w:rsid w:val="00A0694B"/>
    <w:rsid w:val="00A0E9CC"/>
    <w:rsid w:val="00A12411"/>
    <w:rsid w:val="00A13027"/>
    <w:rsid w:val="00A13AD6"/>
    <w:rsid w:val="00A16C7F"/>
    <w:rsid w:val="00A25182"/>
    <w:rsid w:val="00A33539"/>
    <w:rsid w:val="00A37313"/>
    <w:rsid w:val="00A41A2D"/>
    <w:rsid w:val="00A46712"/>
    <w:rsid w:val="00A46EA1"/>
    <w:rsid w:val="00A50378"/>
    <w:rsid w:val="00A51B06"/>
    <w:rsid w:val="00A54656"/>
    <w:rsid w:val="00A54DA5"/>
    <w:rsid w:val="00A55DE5"/>
    <w:rsid w:val="00A5715C"/>
    <w:rsid w:val="00A61B71"/>
    <w:rsid w:val="00A625DB"/>
    <w:rsid w:val="00A63DB7"/>
    <w:rsid w:val="00A65BB8"/>
    <w:rsid w:val="00A66D27"/>
    <w:rsid w:val="00A700CF"/>
    <w:rsid w:val="00A8107C"/>
    <w:rsid w:val="00A82173"/>
    <w:rsid w:val="00A82CAE"/>
    <w:rsid w:val="00A91C60"/>
    <w:rsid w:val="00A9725F"/>
    <w:rsid w:val="00A9776B"/>
    <w:rsid w:val="00AA42BE"/>
    <w:rsid w:val="00AA54AB"/>
    <w:rsid w:val="00AB7635"/>
    <w:rsid w:val="00AC15EA"/>
    <w:rsid w:val="00AC212B"/>
    <w:rsid w:val="00AC31F0"/>
    <w:rsid w:val="00AC6B3E"/>
    <w:rsid w:val="00AC6BAF"/>
    <w:rsid w:val="00AD17D3"/>
    <w:rsid w:val="00AE1526"/>
    <w:rsid w:val="00AE1F4E"/>
    <w:rsid w:val="00AF53A0"/>
    <w:rsid w:val="00AF5E76"/>
    <w:rsid w:val="00B012AD"/>
    <w:rsid w:val="00B01719"/>
    <w:rsid w:val="00B01FD6"/>
    <w:rsid w:val="00B12954"/>
    <w:rsid w:val="00B12983"/>
    <w:rsid w:val="00B21D8B"/>
    <w:rsid w:val="00B23FE3"/>
    <w:rsid w:val="00B240A4"/>
    <w:rsid w:val="00B30AAB"/>
    <w:rsid w:val="00B3455E"/>
    <w:rsid w:val="00B35BF0"/>
    <w:rsid w:val="00B35BF7"/>
    <w:rsid w:val="00B4211A"/>
    <w:rsid w:val="00B54EB5"/>
    <w:rsid w:val="00B614BE"/>
    <w:rsid w:val="00B63174"/>
    <w:rsid w:val="00B64106"/>
    <w:rsid w:val="00B663A0"/>
    <w:rsid w:val="00B67813"/>
    <w:rsid w:val="00B76BBB"/>
    <w:rsid w:val="00B7766A"/>
    <w:rsid w:val="00B80246"/>
    <w:rsid w:val="00B82542"/>
    <w:rsid w:val="00B83F60"/>
    <w:rsid w:val="00B84D2A"/>
    <w:rsid w:val="00B91F71"/>
    <w:rsid w:val="00B93571"/>
    <w:rsid w:val="00B94C45"/>
    <w:rsid w:val="00BA3EEC"/>
    <w:rsid w:val="00BA4B30"/>
    <w:rsid w:val="00BA5B3B"/>
    <w:rsid w:val="00BA6EAC"/>
    <w:rsid w:val="00BB19ED"/>
    <w:rsid w:val="00BB2113"/>
    <w:rsid w:val="00BC05EF"/>
    <w:rsid w:val="00BC0D70"/>
    <w:rsid w:val="00BC1B2F"/>
    <w:rsid w:val="00BC2ABE"/>
    <w:rsid w:val="00BD0B89"/>
    <w:rsid w:val="00BD397D"/>
    <w:rsid w:val="00BE02E9"/>
    <w:rsid w:val="00BE2AE0"/>
    <w:rsid w:val="00BE3548"/>
    <w:rsid w:val="00BE5223"/>
    <w:rsid w:val="00BE733E"/>
    <w:rsid w:val="00BF149F"/>
    <w:rsid w:val="00C10656"/>
    <w:rsid w:val="00C10970"/>
    <w:rsid w:val="00C11FE9"/>
    <w:rsid w:val="00C13E3B"/>
    <w:rsid w:val="00C14325"/>
    <w:rsid w:val="00C1567A"/>
    <w:rsid w:val="00C15EE8"/>
    <w:rsid w:val="00C31C6A"/>
    <w:rsid w:val="00C3540D"/>
    <w:rsid w:val="00C4111D"/>
    <w:rsid w:val="00C457A8"/>
    <w:rsid w:val="00C50CEA"/>
    <w:rsid w:val="00C55C0D"/>
    <w:rsid w:val="00C57F97"/>
    <w:rsid w:val="00C62BAC"/>
    <w:rsid w:val="00C638BD"/>
    <w:rsid w:val="00C6581C"/>
    <w:rsid w:val="00C66E5C"/>
    <w:rsid w:val="00C671F1"/>
    <w:rsid w:val="00C7366C"/>
    <w:rsid w:val="00C76397"/>
    <w:rsid w:val="00C7756C"/>
    <w:rsid w:val="00C8026B"/>
    <w:rsid w:val="00C84EA8"/>
    <w:rsid w:val="00C86C3B"/>
    <w:rsid w:val="00C91047"/>
    <w:rsid w:val="00CA0948"/>
    <w:rsid w:val="00CA7A6D"/>
    <w:rsid w:val="00CB390F"/>
    <w:rsid w:val="00CB428B"/>
    <w:rsid w:val="00CB7E21"/>
    <w:rsid w:val="00CC42AF"/>
    <w:rsid w:val="00CD2D7C"/>
    <w:rsid w:val="00CD4400"/>
    <w:rsid w:val="00CD6E97"/>
    <w:rsid w:val="00CE0F17"/>
    <w:rsid w:val="00CE2549"/>
    <w:rsid w:val="00CE5DAB"/>
    <w:rsid w:val="00CE6AC9"/>
    <w:rsid w:val="00CE782A"/>
    <w:rsid w:val="00CF0CDB"/>
    <w:rsid w:val="00D01653"/>
    <w:rsid w:val="00D02038"/>
    <w:rsid w:val="00D0240C"/>
    <w:rsid w:val="00D02787"/>
    <w:rsid w:val="00D1191A"/>
    <w:rsid w:val="00D1495A"/>
    <w:rsid w:val="00D21263"/>
    <w:rsid w:val="00D21ABB"/>
    <w:rsid w:val="00D226FD"/>
    <w:rsid w:val="00D236EA"/>
    <w:rsid w:val="00D25BF7"/>
    <w:rsid w:val="00D26171"/>
    <w:rsid w:val="00D30E45"/>
    <w:rsid w:val="00D312E7"/>
    <w:rsid w:val="00D32C90"/>
    <w:rsid w:val="00D342A1"/>
    <w:rsid w:val="00D35896"/>
    <w:rsid w:val="00D406CF"/>
    <w:rsid w:val="00D4477D"/>
    <w:rsid w:val="00D52F54"/>
    <w:rsid w:val="00D54259"/>
    <w:rsid w:val="00D55147"/>
    <w:rsid w:val="00D5514D"/>
    <w:rsid w:val="00D5672B"/>
    <w:rsid w:val="00D57605"/>
    <w:rsid w:val="00D57711"/>
    <w:rsid w:val="00D57AC1"/>
    <w:rsid w:val="00D62110"/>
    <w:rsid w:val="00D64287"/>
    <w:rsid w:val="00D74013"/>
    <w:rsid w:val="00D74679"/>
    <w:rsid w:val="00D75F1E"/>
    <w:rsid w:val="00D84CF4"/>
    <w:rsid w:val="00D856A5"/>
    <w:rsid w:val="00D85708"/>
    <w:rsid w:val="00D87616"/>
    <w:rsid w:val="00DA3E19"/>
    <w:rsid w:val="00DA65F5"/>
    <w:rsid w:val="00DA73B6"/>
    <w:rsid w:val="00DB0BB0"/>
    <w:rsid w:val="00DB1364"/>
    <w:rsid w:val="00DB24DF"/>
    <w:rsid w:val="00DB4CB6"/>
    <w:rsid w:val="00DB6B82"/>
    <w:rsid w:val="00DC3FF0"/>
    <w:rsid w:val="00DC42A3"/>
    <w:rsid w:val="00DC7048"/>
    <w:rsid w:val="00DC73B7"/>
    <w:rsid w:val="00DD0083"/>
    <w:rsid w:val="00DD62A9"/>
    <w:rsid w:val="00DD6EBC"/>
    <w:rsid w:val="00DE30BE"/>
    <w:rsid w:val="00DE3B12"/>
    <w:rsid w:val="00DE442C"/>
    <w:rsid w:val="00DE58D9"/>
    <w:rsid w:val="00DF171F"/>
    <w:rsid w:val="00DF6002"/>
    <w:rsid w:val="00E01C51"/>
    <w:rsid w:val="00E03C5C"/>
    <w:rsid w:val="00E06CF9"/>
    <w:rsid w:val="00E164F0"/>
    <w:rsid w:val="00E1750C"/>
    <w:rsid w:val="00E17E4B"/>
    <w:rsid w:val="00E22FC1"/>
    <w:rsid w:val="00E2302C"/>
    <w:rsid w:val="00E30219"/>
    <w:rsid w:val="00E302BA"/>
    <w:rsid w:val="00E30395"/>
    <w:rsid w:val="00E31466"/>
    <w:rsid w:val="00E32C42"/>
    <w:rsid w:val="00E33FC3"/>
    <w:rsid w:val="00E34EE4"/>
    <w:rsid w:val="00E361CA"/>
    <w:rsid w:val="00E36C03"/>
    <w:rsid w:val="00E36F08"/>
    <w:rsid w:val="00E4352A"/>
    <w:rsid w:val="00E46C57"/>
    <w:rsid w:val="00E475C3"/>
    <w:rsid w:val="00E557BC"/>
    <w:rsid w:val="00E60F70"/>
    <w:rsid w:val="00E61AC4"/>
    <w:rsid w:val="00E666DE"/>
    <w:rsid w:val="00E66921"/>
    <w:rsid w:val="00E67901"/>
    <w:rsid w:val="00E70CE6"/>
    <w:rsid w:val="00E7331D"/>
    <w:rsid w:val="00E75847"/>
    <w:rsid w:val="00E75C56"/>
    <w:rsid w:val="00E800E7"/>
    <w:rsid w:val="00E81618"/>
    <w:rsid w:val="00E820D5"/>
    <w:rsid w:val="00E97C41"/>
    <w:rsid w:val="00EA4034"/>
    <w:rsid w:val="00EA533B"/>
    <w:rsid w:val="00EA71D7"/>
    <w:rsid w:val="00EB08D6"/>
    <w:rsid w:val="00EB2269"/>
    <w:rsid w:val="00EB5089"/>
    <w:rsid w:val="00EC16F7"/>
    <w:rsid w:val="00EC1E26"/>
    <w:rsid w:val="00EC3883"/>
    <w:rsid w:val="00EC3938"/>
    <w:rsid w:val="00EC5035"/>
    <w:rsid w:val="00EC59C6"/>
    <w:rsid w:val="00EC64AB"/>
    <w:rsid w:val="00ED1256"/>
    <w:rsid w:val="00EE6514"/>
    <w:rsid w:val="00EE65D8"/>
    <w:rsid w:val="00EF616E"/>
    <w:rsid w:val="00EF670E"/>
    <w:rsid w:val="00EF6949"/>
    <w:rsid w:val="00EF7A2F"/>
    <w:rsid w:val="00F01C7D"/>
    <w:rsid w:val="00F01DC1"/>
    <w:rsid w:val="00F03DDD"/>
    <w:rsid w:val="00F0525B"/>
    <w:rsid w:val="00F07E06"/>
    <w:rsid w:val="00F1095D"/>
    <w:rsid w:val="00F11D6E"/>
    <w:rsid w:val="00F12551"/>
    <w:rsid w:val="00F1293D"/>
    <w:rsid w:val="00F13395"/>
    <w:rsid w:val="00F16254"/>
    <w:rsid w:val="00F2440E"/>
    <w:rsid w:val="00F24E22"/>
    <w:rsid w:val="00F261E8"/>
    <w:rsid w:val="00F30895"/>
    <w:rsid w:val="00F31DE4"/>
    <w:rsid w:val="00F367C1"/>
    <w:rsid w:val="00F40D83"/>
    <w:rsid w:val="00F43E56"/>
    <w:rsid w:val="00F44204"/>
    <w:rsid w:val="00F449A7"/>
    <w:rsid w:val="00F467FD"/>
    <w:rsid w:val="00F47FB2"/>
    <w:rsid w:val="00F50F68"/>
    <w:rsid w:val="00F52208"/>
    <w:rsid w:val="00F558CB"/>
    <w:rsid w:val="00F5660D"/>
    <w:rsid w:val="00F57DE9"/>
    <w:rsid w:val="00F606B7"/>
    <w:rsid w:val="00F636E2"/>
    <w:rsid w:val="00F63A8D"/>
    <w:rsid w:val="00F667A0"/>
    <w:rsid w:val="00F66BCB"/>
    <w:rsid w:val="00F7081B"/>
    <w:rsid w:val="00F85A91"/>
    <w:rsid w:val="00F86474"/>
    <w:rsid w:val="00F915D8"/>
    <w:rsid w:val="00F94F59"/>
    <w:rsid w:val="00FB1C73"/>
    <w:rsid w:val="00FB22AB"/>
    <w:rsid w:val="00FB519F"/>
    <w:rsid w:val="00FB6E10"/>
    <w:rsid w:val="00FB7CA2"/>
    <w:rsid w:val="00FC01C2"/>
    <w:rsid w:val="00FC05B9"/>
    <w:rsid w:val="00FC6158"/>
    <w:rsid w:val="00FD13AF"/>
    <w:rsid w:val="00FD2EEB"/>
    <w:rsid w:val="00FD385F"/>
    <w:rsid w:val="00FE4C18"/>
    <w:rsid w:val="00FE7023"/>
    <w:rsid w:val="00FF1F0A"/>
    <w:rsid w:val="00FF2455"/>
    <w:rsid w:val="02141D76"/>
    <w:rsid w:val="022541A9"/>
    <w:rsid w:val="0239D4AA"/>
    <w:rsid w:val="02AB8C8D"/>
    <w:rsid w:val="02DEB888"/>
    <w:rsid w:val="02E976BE"/>
    <w:rsid w:val="02EA240D"/>
    <w:rsid w:val="0332951C"/>
    <w:rsid w:val="03545D85"/>
    <w:rsid w:val="03CFC0CE"/>
    <w:rsid w:val="03F6A1A1"/>
    <w:rsid w:val="03FDDD32"/>
    <w:rsid w:val="041457D4"/>
    <w:rsid w:val="04407D40"/>
    <w:rsid w:val="0443CD58"/>
    <w:rsid w:val="04DB3002"/>
    <w:rsid w:val="053ABC79"/>
    <w:rsid w:val="053CF41C"/>
    <w:rsid w:val="054F10AF"/>
    <w:rsid w:val="05B168F1"/>
    <w:rsid w:val="067DA84C"/>
    <w:rsid w:val="072528D1"/>
    <w:rsid w:val="07921DC7"/>
    <w:rsid w:val="07D31FC0"/>
    <w:rsid w:val="08ADBF06"/>
    <w:rsid w:val="09946CF8"/>
    <w:rsid w:val="0A1AE534"/>
    <w:rsid w:val="0A481405"/>
    <w:rsid w:val="0A82F159"/>
    <w:rsid w:val="0AD41D2E"/>
    <w:rsid w:val="0B0E7C20"/>
    <w:rsid w:val="0B9653F3"/>
    <w:rsid w:val="0C75DF0E"/>
    <w:rsid w:val="0D208C26"/>
    <w:rsid w:val="0DCC5032"/>
    <w:rsid w:val="0DEFFA55"/>
    <w:rsid w:val="0EF19A48"/>
    <w:rsid w:val="0F5EE000"/>
    <w:rsid w:val="0F676D01"/>
    <w:rsid w:val="0F8B0781"/>
    <w:rsid w:val="0FEA13F1"/>
    <w:rsid w:val="101E560A"/>
    <w:rsid w:val="10BB4E70"/>
    <w:rsid w:val="11234DF3"/>
    <w:rsid w:val="117F1980"/>
    <w:rsid w:val="120A6851"/>
    <w:rsid w:val="1256A2A1"/>
    <w:rsid w:val="12C135FC"/>
    <w:rsid w:val="1344498B"/>
    <w:rsid w:val="13620E46"/>
    <w:rsid w:val="136F769C"/>
    <w:rsid w:val="1406D54C"/>
    <w:rsid w:val="148258A3"/>
    <w:rsid w:val="14982465"/>
    <w:rsid w:val="14C5D5C1"/>
    <w:rsid w:val="1555E1EC"/>
    <w:rsid w:val="161383B2"/>
    <w:rsid w:val="161C677A"/>
    <w:rsid w:val="16A5A887"/>
    <w:rsid w:val="16F059CA"/>
    <w:rsid w:val="180C685C"/>
    <w:rsid w:val="181FA522"/>
    <w:rsid w:val="18292C63"/>
    <w:rsid w:val="18608B8B"/>
    <w:rsid w:val="18C7253F"/>
    <w:rsid w:val="19254723"/>
    <w:rsid w:val="1ACEFE94"/>
    <w:rsid w:val="1B029DE4"/>
    <w:rsid w:val="1B1AB0FE"/>
    <w:rsid w:val="1B7146FB"/>
    <w:rsid w:val="1BFB0F5D"/>
    <w:rsid w:val="1C7F9BB4"/>
    <w:rsid w:val="1CDC4823"/>
    <w:rsid w:val="1D04763A"/>
    <w:rsid w:val="1D86595C"/>
    <w:rsid w:val="1DA06BC8"/>
    <w:rsid w:val="1E21A16E"/>
    <w:rsid w:val="1E3F1B82"/>
    <w:rsid w:val="1EA6866B"/>
    <w:rsid w:val="1EDB9CD1"/>
    <w:rsid w:val="1FE5D89C"/>
    <w:rsid w:val="20321FE8"/>
    <w:rsid w:val="20D6DDC2"/>
    <w:rsid w:val="21B3C1B6"/>
    <w:rsid w:val="21F32406"/>
    <w:rsid w:val="21FA72DC"/>
    <w:rsid w:val="220A6B06"/>
    <w:rsid w:val="2231D05D"/>
    <w:rsid w:val="224B5E60"/>
    <w:rsid w:val="2439B41C"/>
    <w:rsid w:val="25BC5110"/>
    <w:rsid w:val="263AE49F"/>
    <w:rsid w:val="2646A10A"/>
    <w:rsid w:val="2660187D"/>
    <w:rsid w:val="26D904E6"/>
    <w:rsid w:val="278958B8"/>
    <w:rsid w:val="2842BCC1"/>
    <w:rsid w:val="2866188F"/>
    <w:rsid w:val="28998803"/>
    <w:rsid w:val="28ACFD1B"/>
    <w:rsid w:val="28C31AF8"/>
    <w:rsid w:val="293FAE71"/>
    <w:rsid w:val="2946CAA0"/>
    <w:rsid w:val="29D72617"/>
    <w:rsid w:val="29E1589E"/>
    <w:rsid w:val="2A96FF01"/>
    <w:rsid w:val="2BE6C8D8"/>
    <w:rsid w:val="2D0F2346"/>
    <w:rsid w:val="2D10BCD9"/>
    <w:rsid w:val="2D30D7EC"/>
    <w:rsid w:val="2D815A3D"/>
    <w:rsid w:val="2DD19843"/>
    <w:rsid w:val="2E00ECE6"/>
    <w:rsid w:val="2E116369"/>
    <w:rsid w:val="2E12ADD5"/>
    <w:rsid w:val="2EB1A14C"/>
    <w:rsid w:val="2ED7AEDF"/>
    <w:rsid w:val="2F1B9105"/>
    <w:rsid w:val="2F536694"/>
    <w:rsid w:val="2FF3C055"/>
    <w:rsid w:val="30941C22"/>
    <w:rsid w:val="30977813"/>
    <w:rsid w:val="30EBA8FE"/>
    <w:rsid w:val="31F45BF1"/>
    <w:rsid w:val="327C8A5F"/>
    <w:rsid w:val="33557111"/>
    <w:rsid w:val="336B849D"/>
    <w:rsid w:val="33FB7E6A"/>
    <w:rsid w:val="34544F91"/>
    <w:rsid w:val="348327E5"/>
    <w:rsid w:val="34C98298"/>
    <w:rsid w:val="354B5A9B"/>
    <w:rsid w:val="3594AC1E"/>
    <w:rsid w:val="35B44313"/>
    <w:rsid w:val="35DBB370"/>
    <w:rsid w:val="35DFA66B"/>
    <w:rsid w:val="36B40F7A"/>
    <w:rsid w:val="37334533"/>
    <w:rsid w:val="373F26D0"/>
    <w:rsid w:val="38DBFB14"/>
    <w:rsid w:val="391EE3C0"/>
    <w:rsid w:val="39933FB2"/>
    <w:rsid w:val="39B9E8DE"/>
    <w:rsid w:val="39C3AC29"/>
    <w:rsid w:val="39FF4878"/>
    <w:rsid w:val="3A07A2B8"/>
    <w:rsid w:val="3A2B402D"/>
    <w:rsid w:val="3A407711"/>
    <w:rsid w:val="3A8E0D06"/>
    <w:rsid w:val="3AD98463"/>
    <w:rsid w:val="3C237727"/>
    <w:rsid w:val="3C5673A3"/>
    <w:rsid w:val="3C5CB5E3"/>
    <w:rsid w:val="3C61C551"/>
    <w:rsid w:val="3C80BF1B"/>
    <w:rsid w:val="3CB5DBEA"/>
    <w:rsid w:val="3D03D14F"/>
    <w:rsid w:val="3D0557F8"/>
    <w:rsid w:val="3D4D3638"/>
    <w:rsid w:val="3D719CD7"/>
    <w:rsid w:val="3E2D9A18"/>
    <w:rsid w:val="3EDB449C"/>
    <w:rsid w:val="40832C72"/>
    <w:rsid w:val="40FF87D7"/>
    <w:rsid w:val="412D8CFB"/>
    <w:rsid w:val="4145D7ED"/>
    <w:rsid w:val="4151E6FE"/>
    <w:rsid w:val="41BBF33B"/>
    <w:rsid w:val="428ACA95"/>
    <w:rsid w:val="42C3644F"/>
    <w:rsid w:val="42F5B0AD"/>
    <w:rsid w:val="42FD439D"/>
    <w:rsid w:val="43547486"/>
    <w:rsid w:val="43BF44A8"/>
    <w:rsid w:val="4428EEC2"/>
    <w:rsid w:val="44596932"/>
    <w:rsid w:val="44854AFC"/>
    <w:rsid w:val="448B46DA"/>
    <w:rsid w:val="44C50148"/>
    <w:rsid w:val="44CA7C32"/>
    <w:rsid w:val="452B7F23"/>
    <w:rsid w:val="45612D0A"/>
    <w:rsid w:val="4565992B"/>
    <w:rsid w:val="45AD87E9"/>
    <w:rsid w:val="45C5127E"/>
    <w:rsid w:val="460E97EF"/>
    <w:rsid w:val="462BFAB0"/>
    <w:rsid w:val="462E5A38"/>
    <w:rsid w:val="469B8413"/>
    <w:rsid w:val="47D9FE42"/>
    <w:rsid w:val="47FB70C7"/>
    <w:rsid w:val="48096773"/>
    <w:rsid w:val="491CC871"/>
    <w:rsid w:val="4942759E"/>
    <w:rsid w:val="4960B846"/>
    <w:rsid w:val="4B2EFEC2"/>
    <w:rsid w:val="4BCBD6C1"/>
    <w:rsid w:val="4BE12672"/>
    <w:rsid w:val="4C25B3E2"/>
    <w:rsid w:val="4C6EE13E"/>
    <w:rsid w:val="4C984E44"/>
    <w:rsid w:val="4CE694BB"/>
    <w:rsid w:val="4D2516EC"/>
    <w:rsid w:val="4D9D8AE3"/>
    <w:rsid w:val="4E46059E"/>
    <w:rsid w:val="4E99D6A0"/>
    <w:rsid w:val="4EECF38B"/>
    <w:rsid w:val="4EF3D27D"/>
    <w:rsid w:val="4F12B155"/>
    <w:rsid w:val="4FBDBC28"/>
    <w:rsid w:val="5052A08A"/>
    <w:rsid w:val="50D35C08"/>
    <w:rsid w:val="5143A726"/>
    <w:rsid w:val="5190000A"/>
    <w:rsid w:val="51BD39A7"/>
    <w:rsid w:val="51CA0E73"/>
    <w:rsid w:val="52558043"/>
    <w:rsid w:val="52D61FC5"/>
    <w:rsid w:val="53061286"/>
    <w:rsid w:val="5348629C"/>
    <w:rsid w:val="54521051"/>
    <w:rsid w:val="54AB0BBD"/>
    <w:rsid w:val="54C13888"/>
    <w:rsid w:val="54CED664"/>
    <w:rsid w:val="55C592B9"/>
    <w:rsid w:val="55D9A582"/>
    <w:rsid w:val="560CE3DD"/>
    <w:rsid w:val="561E5CB8"/>
    <w:rsid w:val="56410886"/>
    <w:rsid w:val="57343518"/>
    <w:rsid w:val="577F8D7C"/>
    <w:rsid w:val="57B9FA02"/>
    <w:rsid w:val="58359736"/>
    <w:rsid w:val="585E551A"/>
    <w:rsid w:val="58F4BFAA"/>
    <w:rsid w:val="5900DB40"/>
    <w:rsid w:val="59713966"/>
    <w:rsid w:val="5A05F135"/>
    <w:rsid w:val="5B60D64E"/>
    <w:rsid w:val="5BC1F814"/>
    <w:rsid w:val="5BD672DE"/>
    <w:rsid w:val="5BDF4F4F"/>
    <w:rsid w:val="5C2E0645"/>
    <w:rsid w:val="5CB1A61C"/>
    <w:rsid w:val="5D0A8D65"/>
    <w:rsid w:val="5D422AB6"/>
    <w:rsid w:val="5DAAFE45"/>
    <w:rsid w:val="5DBAF85C"/>
    <w:rsid w:val="5E99F59B"/>
    <w:rsid w:val="5F676224"/>
    <w:rsid w:val="5FBEFFB7"/>
    <w:rsid w:val="5FC6DA1C"/>
    <w:rsid w:val="6070D17B"/>
    <w:rsid w:val="608B88B0"/>
    <w:rsid w:val="60BD22AC"/>
    <w:rsid w:val="61EFE569"/>
    <w:rsid w:val="629E50A1"/>
    <w:rsid w:val="62FA4F89"/>
    <w:rsid w:val="6308B977"/>
    <w:rsid w:val="639E8DF0"/>
    <w:rsid w:val="63EAB098"/>
    <w:rsid w:val="6418A8B1"/>
    <w:rsid w:val="64BA1485"/>
    <w:rsid w:val="64CC88C7"/>
    <w:rsid w:val="651BEB35"/>
    <w:rsid w:val="656035CB"/>
    <w:rsid w:val="65E580F5"/>
    <w:rsid w:val="65E639F1"/>
    <w:rsid w:val="66091FC4"/>
    <w:rsid w:val="6683D337"/>
    <w:rsid w:val="67CA27FA"/>
    <w:rsid w:val="68297677"/>
    <w:rsid w:val="68EE6D25"/>
    <w:rsid w:val="6A576CE9"/>
    <w:rsid w:val="6A86D888"/>
    <w:rsid w:val="6AFBC4CA"/>
    <w:rsid w:val="6AFF49A1"/>
    <w:rsid w:val="6B237669"/>
    <w:rsid w:val="6B2BE2CF"/>
    <w:rsid w:val="6BC8B73D"/>
    <w:rsid w:val="6BFABF54"/>
    <w:rsid w:val="6C091BE8"/>
    <w:rsid w:val="6C3CB337"/>
    <w:rsid w:val="6CA27728"/>
    <w:rsid w:val="6CB532F6"/>
    <w:rsid w:val="6CF9B277"/>
    <w:rsid w:val="6D1E2312"/>
    <w:rsid w:val="6D37C04C"/>
    <w:rsid w:val="6D87E006"/>
    <w:rsid w:val="6E17C292"/>
    <w:rsid w:val="6E2D71FE"/>
    <w:rsid w:val="6E3A4059"/>
    <w:rsid w:val="6EC50A83"/>
    <w:rsid w:val="6F07754F"/>
    <w:rsid w:val="6F5B5FEE"/>
    <w:rsid w:val="6FFE7891"/>
    <w:rsid w:val="7009FA9B"/>
    <w:rsid w:val="70127A92"/>
    <w:rsid w:val="702A0CD7"/>
    <w:rsid w:val="705D3A3D"/>
    <w:rsid w:val="70639359"/>
    <w:rsid w:val="7085430E"/>
    <w:rsid w:val="7110B51A"/>
    <w:rsid w:val="7128A525"/>
    <w:rsid w:val="71947D1C"/>
    <w:rsid w:val="719D8E03"/>
    <w:rsid w:val="71A2E34C"/>
    <w:rsid w:val="71E56A82"/>
    <w:rsid w:val="721673FA"/>
    <w:rsid w:val="7254D061"/>
    <w:rsid w:val="7340BE05"/>
    <w:rsid w:val="73C98A8C"/>
    <w:rsid w:val="73CA7EF8"/>
    <w:rsid w:val="74502C9F"/>
    <w:rsid w:val="74BF002D"/>
    <w:rsid w:val="74FD0430"/>
    <w:rsid w:val="7504D903"/>
    <w:rsid w:val="75212637"/>
    <w:rsid w:val="757845A7"/>
    <w:rsid w:val="764EBA3F"/>
    <w:rsid w:val="7684C5B6"/>
    <w:rsid w:val="76E1B823"/>
    <w:rsid w:val="770A864B"/>
    <w:rsid w:val="7715F8BC"/>
    <w:rsid w:val="77412DBC"/>
    <w:rsid w:val="777A84E5"/>
    <w:rsid w:val="78356E81"/>
    <w:rsid w:val="795E10B8"/>
    <w:rsid w:val="798C3E80"/>
    <w:rsid w:val="79E012AA"/>
    <w:rsid w:val="79F7DD21"/>
    <w:rsid w:val="7A946519"/>
    <w:rsid w:val="7AE1B4BB"/>
    <w:rsid w:val="7BC26D20"/>
    <w:rsid w:val="7C862CA4"/>
    <w:rsid w:val="7CC6CE64"/>
    <w:rsid w:val="7CFA17F3"/>
    <w:rsid w:val="7D11C227"/>
    <w:rsid w:val="7D1D58C9"/>
    <w:rsid w:val="7DBD3AE0"/>
    <w:rsid w:val="7DF13B19"/>
    <w:rsid w:val="7E20236C"/>
    <w:rsid w:val="7EB6C5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45A4A780"/>
  <w15:chartTrackingRefBased/>
  <w15:docId w15:val="{3AD5D765-BCD3-6743-A8C7-0FE1207294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rPr>
      <w:rFonts w:eastAsiaTheme="majorEastAsia" w:cstheme="majorBidi"/>
      <w:color w:val="272727" w:themeColor="text1" w:themeTint="D8"/>
    </w:rPr>
  </w:style>
  <w:style w:type="character" w:customStyle="1" w:styleId="TitleChar">
    <w:name w:val="Title Char"/>
    <w:basedOn w:val="DefaultParagraphFont"/>
    <w:link w:val="Title"/>
    <w:uiPriority w:val="1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itle">
    <w:name w:val="Title"/>
    <w:basedOn w:val="Normal"/>
    <w:next w:val="Normal"/>
    <w:link w:val="TitleChar"/>
    <w:uiPriority w:val="10"/>
    <w:qFormat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SubtitleChar">
    <w:name w:val="Subtitle Char"/>
    <w:basedOn w:val="DefaultParagraphFont"/>
    <w:link w:val="Subtitle"/>
    <w:uiPriority w:val="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IntenseEmphasis">
    <w:name w:val="Intense Emphasis"/>
    <w:basedOn w:val="DefaultParagraphFont"/>
    <w:uiPriority w:val="21"/>
    <w:qFormat/>
    <w:rPr>
      <w:i/>
      <w:iCs/>
      <w:color w:val="0F4761" w:themeColor="accent1" w:themeShade="BF"/>
    </w:rPr>
  </w:style>
  <w:style w:type="character" w:customStyle="1" w:styleId="QuoteChar">
    <w:name w:val="Quote Char"/>
    <w:basedOn w:val="DefaultParagraphFont"/>
    <w:link w:val="Quote"/>
    <w:uiPriority w:val="29"/>
    <w:rPr>
      <w:i/>
      <w:iCs/>
      <w:color w:val="404040" w:themeColor="text1" w:themeTint="BF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IntenseQuoteChar">
    <w:name w:val="Intense Quote Char"/>
    <w:basedOn w:val="DefaultParagraphFont"/>
    <w:link w:val="IntenseQuote"/>
    <w:uiPriority w:val="3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color w:val="0F4761" w:themeColor="accent1" w:themeShade="BF"/>
      <w:spacing w:val="5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490985"/>
    <w:rPr>
      <w:color w:val="467886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BE733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E733E"/>
  </w:style>
  <w:style w:type="paragraph" w:styleId="Footer">
    <w:name w:val="footer"/>
    <w:basedOn w:val="Normal"/>
    <w:link w:val="FooterChar"/>
    <w:uiPriority w:val="99"/>
    <w:unhideWhenUsed/>
    <w:rsid w:val="00BE733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E733E"/>
  </w:style>
  <w:style w:type="table" w:styleId="TableGrid">
    <w:name w:val="Table Grid"/>
    <w:basedOn w:val="TableNormal"/>
    <w:uiPriority w:val="59"/>
    <w:rsid w:val="001A275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Revision">
    <w:name w:val="Revision"/>
    <w:hidden/>
    <w:uiPriority w:val="99"/>
    <w:semiHidden/>
    <w:rsid w:val="00E7331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mylevel2.com/care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http://mylevel2.com/care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a6fe4f4-5617-4b1c-8f20-0899cd728950" xsi:nil="true"/>
    <lcf76f155ced4ddcb4097134ff3c332f xmlns="e1550524-edaa-4d5c-8ff5-cf28ea63d29a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D7919A5050D6442AC22A57799FFC15F" ma:contentTypeVersion="18" ma:contentTypeDescription="Create a new document." ma:contentTypeScope="" ma:versionID="149ff27801fd933d28fa23b5b275143a">
  <xsd:schema xmlns:xsd="http://www.w3.org/2001/XMLSchema" xmlns:xs="http://www.w3.org/2001/XMLSchema" xmlns:p="http://schemas.microsoft.com/office/2006/metadata/properties" xmlns:ns2="e1550524-edaa-4d5c-8ff5-cf28ea63d29a" xmlns:ns3="7a6fe4f4-5617-4b1c-8f20-0899cd728950" targetNamespace="http://schemas.microsoft.com/office/2006/metadata/properties" ma:root="true" ma:fieldsID="54165f162e41f8a41a403a8b5dd4df23" ns2:_="" ns3:_="">
    <xsd:import namespace="e1550524-edaa-4d5c-8ff5-cf28ea63d29a"/>
    <xsd:import namespace="7a6fe4f4-5617-4b1c-8f20-0899cd72895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1550524-edaa-4d5c-8ff5-cf28ea63d2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2a6b2b66-40d8-4e06-8a39-adc3ecd4519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6fe4f4-5617-4b1c-8f20-0899cd728950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fae1dddf-fec1-4bf7-8bb3-8df4f18c0423}" ma:internalName="TaxCatchAll" ma:showField="CatchAllData" ma:web="7a6fe4f4-5617-4b1c-8f20-0899cd7289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3D9E1C2-4A6C-4E07-B831-83ABDE89651B}">
  <ds:schemaRefs>
    <ds:schemaRef ds:uri="http://schemas.microsoft.com/office/2006/metadata/properties"/>
    <ds:schemaRef ds:uri="http://schemas.microsoft.com/office/infopath/2007/PartnerControls"/>
    <ds:schemaRef ds:uri="7a6fe4f4-5617-4b1c-8f20-0899cd728950"/>
    <ds:schemaRef ds:uri="e1550524-edaa-4d5c-8ff5-cf28ea63d29a"/>
  </ds:schemaRefs>
</ds:datastoreItem>
</file>

<file path=customXml/itemProps2.xml><?xml version="1.0" encoding="utf-8"?>
<ds:datastoreItem xmlns:ds="http://schemas.openxmlformats.org/officeDocument/2006/customXml" ds:itemID="{6D4E968D-2221-4261-A49E-630C07C1EE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1550524-edaa-4d5c-8ff5-cf28ea63d29a"/>
    <ds:schemaRef ds:uri="7a6fe4f4-5617-4b1c-8f20-0899cd7289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1799480-8F36-4065-A0DF-48B0984D51B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348</Words>
  <Characters>1990</Characters>
  <Application>Microsoft Office Word</Application>
  <DocSecurity>0</DocSecurity>
  <Lines>16</Lines>
  <Paragraphs>4</Paragraphs>
  <ScaleCrop>false</ScaleCrop>
  <Company/>
  <LinksUpToDate>false</LinksUpToDate>
  <CharactersWithSpaces>2334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Howk, Morgan</dc:creator>
  <cp:lastModifiedBy>Carlson, Lulu</cp:lastModifiedBy>
  <cp:revision>2</cp:revision>
  <dcterms:created xsi:type="dcterms:W3CDTF">2025-06-16T14:46:00Z</dcterms:created>
  <dcterms:modified xsi:type="dcterms:W3CDTF">2025-06-16T14:46:00Z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0x010100CD7919A5050D6442AC22A57799FFC15F</vt:lpwstr>
  </property>
  <property fmtid="{D5CDD505-2E9C-101B-9397-08002B2CF9AE}" pid="3" name="MediaServiceImageTags">
    <vt:lpwstr/>
  </property>
</Properties>
</file>